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152611" w:rsidRDefault="002F1104">
      <w:pPr>
        <w:jc w:val="center"/>
        <w:rPr>
          <w:rFonts w:ascii="Cambria" w:eastAsia="Cambria" w:hAnsi="Cambria" w:cs="Cambria"/>
          <w:b/>
          <w:bCs/>
          <w:sz w:val="32"/>
          <w:szCs w:val="32"/>
          <w:u w:val="single"/>
        </w:rPr>
      </w:pPr>
      <w:r>
        <w:rPr>
          <w:rFonts w:ascii="Cambria" w:eastAsia="Cambria" w:hAnsi="Cambria" w:cs="Cambria"/>
          <w:b/>
          <w:bCs/>
          <w:sz w:val="32"/>
          <w:szCs w:val="32"/>
          <w:u w:val="single"/>
        </w:rPr>
        <w:t>Teen Advisory Board Bylaws</w:t>
      </w:r>
    </w:p>
    <w:p w14:paraId="00000002" w14:textId="77777777" w:rsidR="00152611" w:rsidRDefault="002F1104">
      <w:pPr>
        <w:shd w:val="clear" w:color="auto" w:fill="FFFFFF"/>
        <w:spacing w:after="340"/>
        <w:jc w:val="center"/>
        <w:rPr>
          <w:rFonts w:ascii="Cambria" w:eastAsia="Cambria" w:hAnsi="Cambria" w:cs="Cambria"/>
          <w:sz w:val="23"/>
          <w:szCs w:val="23"/>
        </w:rPr>
      </w:pPr>
      <w:r>
        <w:rPr>
          <w:rFonts w:ascii="Cambria" w:eastAsia="Cambria" w:hAnsi="Cambria" w:cs="Cambria"/>
          <w:sz w:val="23"/>
          <w:szCs w:val="23"/>
        </w:rPr>
        <w:t>These Teen Advisory Board Bylaws were approved by the TAB Lead and Library Administration in August 2026.</w:t>
      </w:r>
    </w:p>
    <w:p w14:paraId="00000003" w14:textId="77777777" w:rsidR="00152611" w:rsidRDefault="00152611">
      <w:pPr>
        <w:jc w:val="center"/>
        <w:rPr>
          <w:rFonts w:ascii="Cambria" w:eastAsia="Cambria" w:hAnsi="Cambria" w:cs="Cambria"/>
          <w:b/>
          <w:bCs/>
          <w:sz w:val="24"/>
          <w:szCs w:val="24"/>
        </w:rPr>
      </w:pPr>
    </w:p>
    <w:p w14:paraId="00000004" w14:textId="77777777" w:rsidR="00152611" w:rsidRDefault="002F1104">
      <w:pPr>
        <w:rPr>
          <w:rFonts w:ascii="Cambria" w:eastAsia="Cambria" w:hAnsi="Cambria" w:cs="Cambria"/>
          <w:b/>
          <w:bCs/>
          <w:sz w:val="24"/>
          <w:szCs w:val="24"/>
          <w:u w:val="single"/>
        </w:rPr>
      </w:pPr>
      <w:r>
        <w:rPr>
          <w:rFonts w:ascii="Cambria" w:eastAsia="Cambria" w:hAnsi="Cambria" w:cs="Cambria"/>
          <w:b/>
          <w:bCs/>
          <w:sz w:val="24"/>
          <w:szCs w:val="24"/>
          <w:u w:val="single"/>
        </w:rPr>
        <w:t>Article I – Name</w:t>
      </w:r>
    </w:p>
    <w:p w14:paraId="00000005" w14:textId="77777777" w:rsidR="00152611" w:rsidRDefault="002F1104">
      <w:pPr>
        <w:rPr>
          <w:rFonts w:ascii="Cambria" w:eastAsia="Cambria" w:hAnsi="Cambria" w:cs="Cambria"/>
          <w:sz w:val="24"/>
          <w:szCs w:val="24"/>
        </w:rPr>
      </w:pPr>
      <w:r>
        <w:rPr>
          <w:rFonts w:ascii="Cambria" w:eastAsia="Cambria" w:hAnsi="Cambria" w:cs="Cambria"/>
          <w:sz w:val="24"/>
          <w:szCs w:val="24"/>
        </w:rPr>
        <w:t xml:space="preserve">The name of this organization shall be the Ralston </w:t>
      </w:r>
      <w:proofErr w:type="spellStart"/>
      <w:r>
        <w:rPr>
          <w:rFonts w:ascii="Cambria" w:eastAsia="Cambria" w:hAnsi="Cambria" w:cs="Cambria"/>
          <w:sz w:val="24"/>
          <w:szCs w:val="24"/>
        </w:rPr>
        <w:t>Baright</w:t>
      </w:r>
      <w:proofErr w:type="spellEnd"/>
      <w:r>
        <w:rPr>
          <w:rFonts w:ascii="Cambria" w:eastAsia="Cambria" w:hAnsi="Cambria" w:cs="Cambria"/>
          <w:sz w:val="24"/>
          <w:szCs w:val="24"/>
        </w:rPr>
        <w:t xml:space="preserve"> Public Library Teen Advisory Board, also known as TAB.</w:t>
      </w:r>
    </w:p>
    <w:p w14:paraId="00000006" w14:textId="77777777" w:rsidR="00152611" w:rsidRDefault="00152611">
      <w:pPr>
        <w:rPr>
          <w:rFonts w:ascii="Cambria" w:eastAsia="Cambria" w:hAnsi="Cambria" w:cs="Cambria"/>
          <w:sz w:val="24"/>
          <w:szCs w:val="24"/>
        </w:rPr>
      </w:pPr>
    </w:p>
    <w:p w14:paraId="00000007" w14:textId="77777777" w:rsidR="00152611" w:rsidRDefault="002F1104">
      <w:pPr>
        <w:rPr>
          <w:rFonts w:ascii="Cambria" w:eastAsia="Cambria" w:hAnsi="Cambria" w:cs="Cambria"/>
          <w:b/>
          <w:bCs/>
          <w:sz w:val="24"/>
          <w:szCs w:val="24"/>
          <w:u w:val="single"/>
        </w:rPr>
      </w:pPr>
      <w:r>
        <w:rPr>
          <w:rFonts w:ascii="Cambria" w:eastAsia="Cambria" w:hAnsi="Cambria" w:cs="Cambria"/>
          <w:b/>
          <w:bCs/>
          <w:sz w:val="24"/>
          <w:szCs w:val="24"/>
          <w:u w:val="single"/>
        </w:rPr>
        <w:t>Article II – Purpose</w:t>
      </w:r>
    </w:p>
    <w:p w14:paraId="00000008" w14:textId="77777777" w:rsidR="00152611" w:rsidRDefault="002F1104">
      <w:pPr>
        <w:rPr>
          <w:rFonts w:ascii="Cambria" w:eastAsia="Cambria" w:hAnsi="Cambria" w:cs="Cambria"/>
          <w:sz w:val="24"/>
          <w:szCs w:val="24"/>
        </w:rPr>
      </w:pPr>
      <w:r>
        <w:rPr>
          <w:rFonts w:ascii="Cambria" w:eastAsia="Cambria" w:hAnsi="Cambria" w:cs="Cambria"/>
          <w:sz w:val="24"/>
          <w:szCs w:val="24"/>
        </w:rPr>
        <w:t>TAB exists for teens to:</w:t>
      </w:r>
    </w:p>
    <w:p w14:paraId="00000009" w14:textId="77777777" w:rsidR="00152611" w:rsidRDefault="002F1104">
      <w:pPr>
        <w:numPr>
          <w:ilvl w:val="0"/>
          <w:numId w:val="1"/>
        </w:numPr>
        <w:pBdr>
          <w:top w:val="nil"/>
          <w:left w:val="nil"/>
          <w:bottom w:val="nil"/>
          <w:right w:val="nil"/>
          <w:between w:val="nil"/>
        </w:pBdr>
        <w:rPr>
          <w:color w:val="000000"/>
          <w:sz w:val="24"/>
          <w:szCs w:val="24"/>
        </w:rPr>
      </w:pPr>
      <w:r>
        <w:rPr>
          <w:rFonts w:ascii="Cambria" w:eastAsia="Cambria" w:hAnsi="Cambria" w:cs="Cambria"/>
          <w:color w:val="000000"/>
          <w:sz w:val="24"/>
          <w:szCs w:val="24"/>
        </w:rPr>
        <w:t>Provide feedback on teen services, collections, and spaces</w:t>
      </w:r>
    </w:p>
    <w:p w14:paraId="0000000A" w14:textId="77777777" w:rsidR="00152611" w:rsidRDefault="002F1104">
      <w:pPr>
        <w:numPr>
          <w:ilvl w:val="0"/>
          <w:numId w:val="1"/>
        </w:numPr>
        <w:pBdr>
          <w:top w:val="nil"/>
          <w:left w:val="nil"/>
          <w:bottom w:val="nil"/>
          <w:right w:val="nil"/>
          <w:between w:val="nil"/>
        </w:pBdr>
        <w:rPr>
          <w:color w:val="000000"/>
          <w:sz w:val="24"/>
          <w:szCs w:val="24"/>
        </w:rPr>
      </w:pPr>
      <w:r>
        <w:rPr>
          <w:rFonts w:ascii="Cambria" w:eastAsia="Cambria" w:hAnsi="Cambria" w:cs="Cambria"/>
          <w:color w:val="000000"/>
          <w:sz w:val="24"/>
          <w:szCs w:val="24"/>
        </w:rPr>
        <w:t>Plan and help facilitate engaging teen programs for the community</w:t>
      </w:r>
    </w:p>
    <w:p w14:paraId="0000000B" w14:textId="77777777" w:rsidR="00152611" w:rsidRDefault="002F1104">
      <w:pPr>
        <w:numPr>
          <w:ilvl w:val="0"/>
          <w:numId w:val="1"/>
        </w:numPr>
        <w:pBdr>
          <w:top w:val="nil"/>
          <w:left w:val="nil"/>
          <w:bottom w:val="nil"/>
          <w:right w:val="nil"/>
          <w:between w:val="nil"/>
        </w:pBdr>
        <w:rPr>
          <w:color w:val="000000"/>
          <w:sz w:val="24"/>
          <w:szCs w:val="24"/>
        </w:rPr>
      </w:pPr>
      <w:r>
        <w:rPr>
          <w:rFonts w:ascii="Cambria" w:eastAsia="Cambria" w:hAnsi="Cambria" w:cs="Cambria"/>
          <w:color w:val="000000"/>
          <w:sz w:val="24"/>
          <w:szCs w:val="24"/>
        </w:rPr>
        <w:t>Volunteer in support of library events and initiatives</w:t>
      </w:r>
    </w:p>
    <w:p w14:paraId="0000000C" w14:textId="77777777" w:rsidR="00152611" w:rsidRDefault="002F1104">
      <w:pPr>
        <w:numPr>
          <w:ilvl w:val="0"/>
          <w:numId w:val="1"/>
        </w:numPr>
        <w:pBdr>
          <w:top w:val="nil"/>
          <w:left w:val="nil"/>
          <w:bottom w:val="nil"/>
          <w:right w:val="nil"/>
          <w:between w:val="nil"/>
        </w:pBdr>
        <w:rPr>
          <w:color w:val="000000"/>
          <w:sz w:val="24"/>
          <w:szCs w:val="24"/>
        </w:rPr>
      </w:pPr>
      <w:r>
        <w:rPr>
          <w:rFonts w:ascii="Cambria" w:eastAsia="Cambria" w:hAnsi="Cambria" w:cs="Cambria"/>
          <w:color w:val="000000"/>
          <w:sz w:val="24"/>
          <w:szCs w:val="24"/>
        </w:rPr>
        <w:t>Promote the library as a welcoming space for teens</w:t>
      </w:r>
    </w:p>
    <w:p w14:paraId="0000000D" w14:textId="77777777" w:rsidR="00152611" w:rsidRDefault="002F1104">
      <w:pPr>
        <w:numPr>
          <w:ilvl w:val="0"/>
          <w:numId w:val="1"/>
        </w:numPr>
        <w:pBdr>
          <w:top w:val="nil"/>
          <w:left w:val="nil"/>
          <w:bottom w:val="nil"/>
          <w:right w:val="nil"/>
          <w:between w:val="nil"/>
        </w:pBdr>
        <w:rPr>
          <w:color w:val="000000"/>
          <w:sz w:val="24"/>
          <w:szCs w:val="24"/>
        </w:rPr>
      </w:pPr>
      <w:r>
        <w:rPr>
          <w:rFonts w:ascii="Cambria" w:eastAsia="Cambria" w:hAnsi="Cambria" w:cs="Cambria"/>
          <w:color w:val="000000"/>
          <w:sz w:val="24"/>
          <w:szCs w:val="24"/>
        </w:rPr>
        <w:t>Develop leadership, teamwork, and communication skills</w:t>
      </w:r>
    </w:p>
    <w:p w14:paraId="0000000E" w14:textId="77777777" w:rsidR="00152611" w:rsidRDefault="002F1104">
      <w:pPr>
        <w:numPr>
          <w:ilvl w:val="0"/>
          <w:numId w:val="1"/>
        </w:numPr>
        <w:pBdr>
          <w:top w:val="nil"/>
          <w:left w:val="nil"/>
          <w:bottom w:val="nil"/>
          <w:right w:val="nil"/>
          <w:between w:val="nil"/>
        </w:pBdr>
        <w:rPr>
          <w:color w:val="000000"/>
          <w:sz w:val="24"/>
          <w:szCs w:val="24"/>
        </w:rPr>
      </w:pPr>
      <w:r>
        <w:rPr>
          <w:rFonts w:ascii="Cambria" w:eastAsia="Cambria" w:hAnsi="Cambria" w:cs="Cambria"/>
          <w:color w:val="000000"/>
          <w:sz w:val="24"/>
          <w:szCs w:val="24"/>
        </w:rPr>
        <w:t>Gain experience that can be utilized on resumes, college applications, etc.</w:t>
      </w:r>
    </w:p>
    <w:p w14:paraId="0000000F" w14:textId="77777777" w:rsidR="00152611" w:rsidRDefault="00152611">
      <w:pPr>
        <w:rPr>
          <w:rFonts w:ascii="Cambria" w:eastAsia="Cambria" w:hAnsi="Cambria" w:cs="Cambria"/>
          <w:sz w:val="24"/>
          <w:szCs w:val="24"/>
        </w:rPr>
      </w:pPr>
    </w:p>
    <w:p w14:paraId="00000010" w14:textId="77777777" w:rsidR="00152611" w:rsidRDefault="002F1104">
      <w:pPr>
        <w:rPr>
          <w:rFonts w:ascii="Cambria" w:eastAsia="Cambria" w:hAnsi="Cambria" w:cs="Cambria"/>
          <w:sz w:val="24"/>
          <w:szCs w:val="24"/>
        </w:rPr>
      </w:pPr>
      <w:r>
        <w:rPr>
          <w:rFonts w:ascii="Cambria" w:eastAsia="Cambria" w:hAnsi="Cambria" w:cs="Cambria"/>
          <w:sz w:val="24"/>
          <w:szCs w:val="24"/>
        </w:rPr>
        <w:t>TAB’s mission is to provide teens in the community with support through educational and entertaining events, opportunities, and resources, while closing the achievement gap and preparing teens for a successful and fulfilling life.</w:t>
      </w:r>
    </w:p>
    <w:p w14:paraId="00000011" w14:textId="77777777" w:rsidR="00152611" w:rsidRDefault="00152611">
      <w:pPr>
        <w:rPr>
          <w:rFonts w:ascii="Cambria" w:eastAsia="Cambria" w:hAnsi="Cambria" w:cs="Cambria"/>
          <w:sz w:val="24"/>
          <w:szCs w:val="24"/>
        </w:rPr>
      </w:pPr>
    </w:p>
    <w:p w14:paraId="00000012" w14:textId="77777777" w:rsidR="00152611" w:rsidRDefault="002F1104">
      <w:pPr>
        <w:rPr>
          <w:rFonts w:ascii="Cambria" w:eastAsia="Cambria" w:hAnsi="Cambria" w:cs="Cambria"/>
          <w:sz w:val="24"/>
          <w:szCs w:val="24"/>
        </w:rPr>
      </w:pPr>
      <w:r>
        <w:rPr>
          <w:rFonts w:ascii="Cambria" w:eastAsia="Cambria" w:hAnsi="Cambria" w:cs="Cambria"/>
          <w:sz w:val="24"/>
          <w:szCs w:val="24"/>
        </w:rPr>
        <w:t>The vision for TAB membership is for every member to be an effective leader. The goal for every TAB member is to lead or facilitate a library program or initiative.</w:t>
      </w:r>
    </w:p>
    <w:p w14:paraId="00000013" w14:textId="77777777" w:rsidR="00152611" w:rsidRDefault="00152611">
      <w:pPr>
        <w:rPr>
          <w:rFonts w:ascii="Cambria" w:eastAsia="Cambria" w:hAnsi="Cambria" w:cs="Cambria"/>
          <w:sz w:val="24"/>
          <w:szCs w:val="24"/>
        </w:rPr>
      </w:pPr>
    </w:p>
    <w:p w14:paraId="00000014" w14:textId="77777777" w:rsidR="00152611" w:rsidRDefault="002F1104">
      <w:pPr>
        <w:rPr>
          <w:rFonts w:ascii="Cambria" w:eastAsia="Cambria" w:hAnsi="Cambria" w:cs="Cambria"/>
          <w:b/>
          <w:bCs/>
          <w:sz w:val="24"/>
          <w:szCs w:val="24"/>
          <w:u w:val="single"/>
        </w:rPr>
      </w:pPr>
      <w:r>
        <w:rPr>
          <w:rFonts w:ascii="Cambria" w:eastAsia="Cambria" w:hAnsi="Cambria" w:cs="Cambria"/>
          <w:b/>
          <w:bCs/>
          <w:sz w:val="24"/>
          <w:szCs w:val="24"/>
          <w:u w:val="single"/>
        </w:rPr>
        <w:t>Article III – Membership</w:t>
      </w:r>
    </w:p>
    <w:p w14:paraId="00000015" w14:textId="77777777" w:rsidR="00152611" w:rsidRDefault="002F1104">
      <w:pPr>
        <w:rPr>
          <w:rFonts w:ascii="Cambria" w:eastAsia="Cambria" w:hAnsi="Cambria" w:cs="Cambria"/>
          <w:b/>
          <w:bCs/>
          <w:sz w:val="24"/>
          <w:szCs w:val="24"/>
        </w:rPr>
      </w:pPr>
      <w:r>
        <w:rPr>
          <w:rFonts w:ascii="Cambria" w:eastAsia="Cambria" w:hAnsi="Cambria" w:cs="Cambria"/>
          <w:b/>
          <w:bCs/>
          <w:sz w:val="24"/>
          <w:szCs w:val="24"/>
        </w:rPr>
        <w:t>Eligibility:</w:t>
      </w:r>
    </w:p>
    <w:p w14:paraId="00000016" w14:textId="77777777" w:rsidR="00152611" w:rsidRDefault="002F1104">
      <w:pPr>
        <w:rPr>
          <w:rFonts w:ascii="Cambria" w:eastAsia="Cambria" w:hAnsi="Cambria" w:cs="Cambria"/>
          <w:sz w:val="24"/>
          <w:szCs w:val="24"/>
        </w:rPr>
      </w:pPr>
      <w:r>
        <w:rPr>
          <w:rFonts w:ascii="Cambria" w:eastAsia="Cambria" w:hAnsi="Cambria" w:cs="Cambria"/>
          <w:sz w:val="24"/>
          <w:szCs w:val="24"/>
        </w:rPr>
        <w:t>TAB will be open to teens:</w:t>
      </w:r>
    </w:p>
    <w:p w14:paraId="00000017" w14:textId="77777777" w:rsidR="00152611" w:rsidRDefault="002F1104">
      <w:pPr>
        <w:numPr>
          <w:ilvl w:val="0"/>
          <w:numId w:val="1"/>
        </w:numPr>
        <w:pBdr>
          <w:top w:val="nil"/>
          <w:left w:val="nil"/>
          <w:bottom w:val="nil"/>
          <w:right w:val="nil"/>
          <w:between w:val="nil"/>
        </w:pBdr>
        <w:rPr>
          <w:color w:val="000000"/>
          <w:sz w:val="24"/>
          <w:szCs w:val="24"/>
        </w:rPr>
      </w:pPr>
      <w:r>
        <w:rPr>
          <w:rFonts w:ascii="Cambria" w:eastAsia="Cambria" w:hAnsi="Cambria" w:cs="Cambria"/>
          <w:color w:val="000000"/>
          <w:sz w:val="24"/>
          <w:szCs w:val="24"/>
        </w:rPr>
        <w:t>In grades 7 through 12</w:t>
      </w:r>
    </w:p>
    <w:p w14:paraId="00000018" w14:textId="77777777" w:rsidR="00152611" w:rsidRDefault="002F1104">
      <w:pPr>
        <w:numPr>
          <w:ilvl w:val="0"/>
          <w:numId w:val="1"/>
        </w:numPr>
        <w:pBdr>
          <w:top w:val="nil"/>
          <w:left w:val="nil"/>
          <w:bottom w:val="nil"/>
          <w:right w:val="nil"/>
          <w:between w:val="nil"/>
        </w:pBdr>
        <w:rPr>
          <w:color w:val="000000"/>
          <w:sz w:val="24"/>
          <w:szCs w:val="24"/>
        </w:rPr>
      </w:pPr>
      <w:r>
        <w:rPr>
          <w:rFonts w:ascii="Cambria" w:eastAsia="Cambria" w:hAnsi="Cambria" w:cs="Cambria"/>
          <w:color w:val="000000"/>
          <w:sz w:val="24"/>
          <w:szCs w:val="24"/>
        </w:rPr>
        <w:t>Who will be at least 13 years of age by the end of the school year</w:t>
      </w:r>
    </w:p>
    <w:p w14:paraId="00000019" w14:textId="77777777" w:rsidR="00152611" w:rsidRDefault="002F1104">
      <w:pPr>
        <w:numPr>
          <w:ilvl w:val="0"/>
          <w:numId w:val="1"/>
        </w:numPr>
        <w:pBdr>
          <w:top w:val="nil"/>
          <w:left w:val="nil"/>
          <w:bottom w:val="nil"/>
          <w:right w:val="nil"/>
          <w:between w:val="nil"/>
        </w:pBdr>
        <w:rPr>
          <w:color w:val="000000"/>
          <w:sz w:val="24"/>
          <w:szCs w:val="24"/>
        </w:rPr>
      </w:pPr>
      <w:r>
        <w:rPr>
          <w:rFonts w:ascii="Cambria" w:eastAsia="Cambria" w:hAnsi="Cambria" w:cs="Cambria"/>
          <w:color w:val="000000"/>
          <w:sz w:val="24"/>
          <w:szCs w:val="24"/>
        </w:rPr>
        <w:t>Who will be no more than 18 years of age at the beginning of the school year</w:t>
      </w:r>
    </w:p>
    <w:p w14:paraId="0000001A" w14:textId="77777777" w:rsidR="00152611" w:rsidRDefault="002F1104">
      <w:pPr>
        <w:numPr>
          <w:ilvl w:val="0"/>
          <w:numId w:val="1"/>
        </w:numPr>
        <w:pBdr>
          <w:top w:val="nil"/>
          <w:left w:val="nil"/>
          <w:bottom w:val="nil"/>
          <w:right w:val="nil"/>
          <w:between w:val="nil"/>
        </w:pBdr>
        <w:rPr>
          <w:color w:val="000000"/>
          <w:sz w:val="24"/>
          <w:szCs w:val="24"/>
        </w:rPr>
      </w:pPr>
      <w:r>
        <w:rPr>
          <w:rFonts w:ascii="Cambria" w:eastAsia="Cambria" w:hAnsi="Cambria" w:cs="Cambria"/>
          <w:color w:val="000000"/>
          <w:sz w:val="24"/>
          <w:szCs w:val="24"/>
        </w:rPr>
        <w:t>Who have submitted a membership application</w:t>
      </w:r>
    </w:p>
    <w:p w14:paraId="0000001B" w14:textId="1B83396E" w:rsidR="00152611" w:rsidRDefault="002F1104">
      <w:pPr>
        <w:numPr>
          <w:ilvl w:val="0"/>
          <w:numId w:val="1"/>
        </w:numPr>
        <w:pBdr>
          <w:top w:val="nil"/>
          <w:left w:val="nil"/>
          <w:bottom w:val="nil"/>
          <w:right w:val="nil"/>
          <w:between w:val="nil"/>
        </w:pBdr>
        <w:rPr>
          <w:color w:val="000000"/>
          <w:sz w:val="24"/>
          <w:szCs w:val="24"/>
        </w:rPr>
      </w:pPr>
      <w:r>
        <w:rPr>
          <w:rFonts w:ascii="Cambria" w:eastAsia="Cambria" w:hAnsi="Cambria" w:cs="Cambria"/>
          <w:color w:val="000000"/>
          <w:sz w:val="24"/>
          <w:szCs w:val="24"/>
        </w:rPr>
        <w:t xml:space="preserve">Whose membership application has been approved by the </w:t>
      </w:r>
      <w:r>
        <w:rPr>
          <w:rFonts w:ascii="Cambria" w:eastAsia="Cambria" w:hAnsi="Cambria" w:cs="Cambria"/>
          <w:sz w:val="24"/>
          <w:szCs w:val="24"/>
        </w:rPr>
        <w:t>TAB Lead</w:t>
      </w:r>
    </w:p>
    <w:p w14:paraId="0000001C" w14:textId="77777777" w:rsidR="00152611" w:rsidRDefault="002F1104">
      <w:pPr>
        <w:numPr>
          <w:ilvl w:val="0"/>
          <w:numId w:val="1"/>
        </w:numPr>
        <w:pBdr>
          <w:top w:val="nil"/>
          <w:left w:val="nil"/>
          <w:bottom w:val="nil"/>
          <w:right w:val="nil"/>
          <w:between w:val="nil"/>
        </w:pBdr>
        <w:rPr>
          <w:color w:val="000000"/>
          <w:sz w:val="24"/>
          <w:szCs w:val="24"/>
        </w:rPr>
      </w:pPr>
      <w:r>
        <w:rPr>
          <w:rFonts w:ascii="Cambria" w:eastAsia="Cambria" w:hAnsi="Cambria" w:cs="Cambria"/>
          <w:color w:val="000000"/>
          <w:sz w:val="24"/>
          <w:szCs w:val="24"/>
        </w:rPr>
        <w:t xml:space="preserve">Who maintain their membership commitments as outlined in </w:t>
      </w:r>
      <w:r>
        <w:rPr>
          <w:rFonts w:ascii="Cambria" w:eastAsia="Cambria" w:hAnsi="Cambria" w:cs="Cambria"/>
          <w:b/>
          <w:bCs/>
          <w:color w:val="000000"/>
          <w:sz w:val="24"/>
          <w:szCs w:val="24"/>
        </w:rPr>
        <w:t>Articles V-VII</w:t>
      </w:r>
    </w:p>
    <w:p w14:paraId="0000001D" w14:textId="77777777" w:rsidR="00152611" w:rsidRDefault="00152611">
      <w:pPr>
        <w:rPr>
          <w:rFonts w:ascii="Cambria" w:eastAsia="Cambria" w:hAnsi="Cambria" w:cs="Cambria"/>
          <w:sz w:val="24"/>
          <w:szCs w:val="24"/>
        </w:rPr>
      </w:pPr>
    </w:p>
    <w:p w14:paraId="0000001E" w14:textId="77777777" w:rsidR="00152611" w:rsidRDefault="002F1104">
      <w:pPr>
        <w:rPr>
          <w:rFonts w:ascii="Cambria" w:eastAsia="Cambria" w:hAnsi="Cambria" w:cs="Cambria"/>
          <w:b/>
          <w:bCs/>
          <w:sz w:val="24"/>
          <w:szCs w:val="24"/>
        </w:rPr>
      </w:pPr>
      <w:r>
        <w:rPr>
          <w:rFonts w:ascii="Cambria" w:eastAsia="Cambria" w:hAnsi="Cambria" w:cs="Cambria"/>
          <w:b/>
          <w:bCs/>
          <w:sz w:val="24"/>
          <w:szCs w:val="24"/>
        </w:rPr>
        <w:t>Term Length:</w:t>
      </w:r>
    </w:p>
    <w:p w14:paraId="0000001F" w14:textId="77777777" w:rsidR="00152611" w:rsidRDefault="002F1104">
      <w:pPr>
        <w:rPr>
          <w:rFonts w:ascii="Cambria" w:eastAsia="Cambria" w:hAnsi="Cambria" w:cs="Cambria"/>
          <w:sz w:val="24"/>
          <w:szCs w:val="24"/>
        </w:rPr>
      </w:pPr>
      <w:r>
        <w:rPr>
          <w:rFonts w:ascii="Cambria" w:eastAsia="Cambria" w:hAnsi="Cambria" w:cs="Cambria"/>
          <w:sz w:val="24"/>
          <w:szCs w:val="24"/>
        </w:rPr>
        <w:t>Members will serve a year term from September of Year 1 through August of Year 2. Ex. For the 26-27 School Year, members will serve from September ’26 through August ’27.</w:t>
      </w:r>
    </w:p>
    <w:p w14:paraId="00000020" w14:textId="77777777" w:rsidR="00152611" w:rsidRDefault="00152611">
      <w:pPr>
        <w:rPr>
          <w:rFonts w:ascii="Cambria" w:eastAsia="Cambria" w:hAnsi="Cambria" w:cs="Cambria"/>
          <w:b/>
          <w:bCs/>
          <w:sz w:val="24"/>
          <w:szCs w:val="24"/>
        </w:rPr>
      </w:pPr>
    </w:p>
    <w:p w14:paraId="00000021" w14:textId="77777777" w:rsidR="00152611" w:rsidRDefault="002F1104">
      <w:pPr>
        <w:rPr>
          <w:rFonts w:ascii="Cambria" w:eastAsia="Cambria" w:hAnsi="Cambria" w:cs="Cambria"/>
          <w:b/>
          <w:bCs/>
          <w:sz w:val="24"/>
          <w:szCs w:val="24"/>
        </w:rPr>
      </w:pPr>
      <w:r>
        <w:rPr>
          <w:rFonts w:ascii="Cambria" w:eastAsia="Cambria" w:hAnsi="Cambria" w:cs="Cambria"/>
          <w:b/>
          <w:bCs/>
          <w:sz w:val="24"/>
          <w:szCs w:val="24"/>
        </w:rPr>
        <w:lastRenderedPageBreak/>
        <w:t>Applications:</w:t>
      </w:r>
    </w:p>
    <w:p w14:paraId="00000022" w14:textId="63D5C8BF" w:rsidR="00152611" w:rsidRDefault="002F1104">
      <w:pPr>
        <w:rPr>
          <w:rFonts w:ascii="Cambria" w:eastAsia="Cambria" w:hAnsi="Cambria" w:cs="Cambria"/>
          <w:sz w:val="24"/>
          <w:szCs w:val="24"/>
        </w:rPr>
      </w:pPr>
      <w:r>
        <w:rPr>
          <w:rFonts w:ascii="Cambria" w:eastAsia="Cambria" w:hAnsi="Cambria" w:cs="Cambria"/>
          <w:sz w:val="24"/>
          <w:szCs w:val="24"/>
        </w:rPr>
        <w:t xml:space="preserve">Applications will be made available both digitally on the library’s website and physically at </w:t>
      </w:r>
      <w:proofErr w:type="spellStart"/>
      <w:r>
        <w:rPr>
          <w:rFonts w:ascii="Cambria" w:eastAsia="Cambria" w:hAnsi="Cambria" w:cs="Cambria"/>
          <w:sz w:val="24"/>
          <w:szCs w:val="24"/>
        </w:rPr>
        <w:t>Baright</w:t>
      </w:r>
      <w:proofErr w:type="spellEnd"/>
      <w:r>
        <w:rPr>
          <w:rFonts w:ascii="Cambria" w:eastAsia="Cambria" w:hAnsi="Cambria" w:cs="Cambria"/>
          <w:sz w:val="24"/>
          <w:szCs w:val="24"/>
        </w:rPr>
        <w:t xml:space="preserve"> Public</w:t>
      </w:r>
      <w:r>
        <w:rPr>
          <w:rFonts w:ascii="Cambria" w:eastAsia="Cambria" w:hAnsi="Cambria" w:cs="Cambria"/>
          <w:sz w:val="24"/>
          <w:szCs w:val="24"/>
        </w:rPr>
        <w:t xml:space="preserve"> Library. Teens who </w:t>
      </w:r>
      <w:r>
        <w:rPr>
          <w:rFonts w:ascii="Cambria" w:eastAsia="Cambria" w:hAnsi="Cambria" w:cs="Cambria"/>
          <w:sz w:val="24"/>
          <w:szCs w:val="24"/>
        </w:rPr>
        <w:t>are interested in joining TAB may</w:t>
      </w:r>
      <w:r>
        <w:rPr>
          <w:rFonts w:ascii="Cambria" w:eastAsia="Cambria" w:hAnsi="Cambria" w:cs="Cambria"/>
          <w:sz w:val="24"/>
          <w:szCs w:val="24"/>
        </w:rPr>
        <w:t xml:space="preserve"> be referred to the TAB </w:t>
      </w:r>
      <w:proofErr w:type="gramStart"/>
      <w:r>
        <w:rPr>
          <w:rFonts w:ascii="Cambria" w:eastAsia="Cambria" w:hAnsi="Cambria" w:cs="Cambria"/>
          <w:sz w:val="24"/>
          <w:szCs w:val="24"/>
        </w:rPr>
        <w:t>Lead</w:t>
      </w:r>
      <w:proofErr w:type="gramEnd"/>
      <w:r>
        <w:rPr>
          <w:rFonts w:ascii="Cambria" w:eastAsia="Cambria" w:hAnsi="Cambria" w:cs="Cambria"/>
          <w:sz w:val="24"/>
          <w:szCs w:val="24"/>
        </w:rPr>
        <w:t xml:space="preserve"> to apply. </w:t>
      </w:r>
    </w:p>
    <w:p w14:paraId="00000023" w14:textId="77777777" w:rsidR="00152611" w:rsidRDefault="00152611">
      <w:pPr>
        <w:rPr>
          <w:rFonts w:ascii="Cambria" w:eastAsia="Cambria" w:hAnsi="Cambria" w:cs="Cambria"/>
          <w:sz w:val="24"/>
          <w:szCs w:val="24"/>
        </w:rPr>
      </w:pPr>
    </w:p>
    <w:p w14:paraId="00000024" w14:textId="77777777" w:rsidR="00152611" w:rsidRDefault="002F1104">
      <w:pPr>
        <w:rPr>
          <w:rFonts w:ascii="Cambria" w:eastAsia="Cambria" w:hAnsi="Cambria" w:cs="Cambria"/>
          <w:b/>
          <w:bCs/>
          <w:sz w:val="24"/>
          <w:szCs w:val="24"/>
        </w:rPr>
      </w:pPr>
      <w:r>
        <w:rPr>
          <w:rFonts w:ascii="Cambria" w:eastAsia="Cambria" w:hAnsi="Cambria" w:cs="Cambria"/>
          <w:sz w:val="24"/>
          <w:szCs w:val="24"/>
        </w:rPr>
        <w:tab/>
      </w:r>
      <w:r>
        <w:rPr>
          <w:rFonts w:ascii="Cambria" w:eastAsia="Cambria" w:hAnsi="Cambria" w:cs="Cambria"/>
          <w:b/>
          <w:bCs/>
          <w:sz w:val="24"/>
          <w:szCs w:val="24"/>
        </w:rPr>
        <w:t>New Members:</w:t>
      </w:r>
    </w:p>
    <w:p w14:paraId="00000026" w14:textId="77777777" w:rsidR="00152611" w:rsidRDefault="002F1104">
      <w:pPr>
        <w:numPr>
          <w:ilvl w:val="0"/>
          <w:numId w:val="1"/>
        </w:numPr>
        <w:pBdr>
          <w:top w:val="nil"/>
          <w:left w:val="nil"/>
          <w:bottom w:val="nil"/>
          <w:right w:val="nil"/>
          <w:between w:val="nil"/>
        </w:pBdr>
        <w:rPr>
          <w:color w:val="000000"/>
          <w:sz w:val="24"/>
          <w:szCs w:val="24"/>
        </w:rPr>
      </w:pPr>
      <w:r>
        <w:rPr>
          <w:rFonts w:ascii="Cambria" w:eastAsia="Cambria" w:hAnsi="Cambria" w:cs="Cambria"/>
          <w:color w:val="000000"/>
          <w:sz w:val="24"/>
          <w:szCs w:val="24"/>
        </w:rPr>
        <w:t xml:space="preserve">Must have their membership application approved by the </w:t>
      </w:r>
      <w:r>
        <w:rPr>
          <w:rFonts w:ascii="Cambria" w:eastAsia="Cambria" w:hAnsi="Cambria" w:cs="Cambria"/>
          <w:sz w:val="24"/>
          <w:szCs w:val="24"/>
        </w:rPr>
        <w:t>TAB Lead</w:t>
      </w:r>
    </w:p>
    <w:p w14:paraId="00000027" w14:textId="77777777" w:rsidR="00152611" w:rsidRDefault="002F1104">
      <w:pPr>
        <w:numPr>
          <w:ilvl w:val="0"/>
          <w:numId w:val="1"/>
        </w:numPr>
        <w:pBdr>
          <w:top w:val="nil"/>
          <w:left w:val="nil"/>
          <w:bottom w:val="nil"/>
          <w:right w:val="nil"/>
          <w:between w:val="nil"/>
        </w:pBdr>
        <w:rPr>
          <w:color w:val="000000"/>
          <w:sz w:val="24"/>
          <w:szCs w:val="24"/>
        </w:rPr>
      </w:pPr>
      <w:r>
        <w:rPr>
          <w:rFonts w:ascii="Cambria" w:eastAsia="Cambria" w:hAnsi="Cambria" w:cs="Cambria"/>
          <w:color w:val="000000"/>
          <w:sz w:val="24"/>
          <w:szCs w:val="24"/>
        </w:rPr>
        <w:t>Must attend the first 3 consecutive meetings after their application has been approved as a probationary period</w:t>
      </w:r>
    </w:p>
    <w:p w14:paraId="00000028" w14:textId="77777777" w:rsidR="00152611" w:rsidRDefault="00152611">
      <w:pPr>
        <w:rPr>
          <w:rFonts w:ascii="Cambria" w:eastAsia="Cambria" w:hAnsi="Cambria" w:cs="Cambria"/>
          <w:sz w:val="24"/>
          <w:szCs w:val="24"/>
        </w:rPr>
      </w:pPr>
    </w:p>
    <w:p w14:paraId="00000029" w14:textId="77777777" w:rsidR="00152611" w:rsidRDefault="002F1104">
      <w:pPr>
        <w:ind w:left="720"/>
        <w:rPr>
          <w:rFonts w:ascii="Cambria" w:eastAsia="Cambria" w:hAnsi="Cambria" w:cs="Cambria"/>
          <w:b/>
          <w:bCs/>
          <w:sz w:val="24"/>
          <w:szCs w:val="24"/>
        </w:rPr>
      </w:pPr>
      <w:r>
        <w:rPr>
          <w:rFonts w:ascii="Cambria" w:eastAsia="Cambria" w:hAnsi="Cambria" w:cs="Cambria"/>
          <w:b/>
          <w:bCs/>
          <w:sz w:val="24"/>
          <w:szCs w:val="24"/>
        </w:rPr>
        <w:t>Returning Members:</w:t>
      </w:r>
    </w:p>
    <w:p w14:paraId="0000002A" w14:textId="77777777" w:rsidR="00152611" w:rsidRDefault="002F1104">
      <w:pPr>
        <w:numPr>
          <w:ilvl w:val="0"/>
          <w:numId w:val="1"/>
        </w:numPr>
        <w:pBdr>
          <w:top w:val="nil"/>
          <w:left w:val="nil"/>
          <w:bottom w:val="nil"/>
          <w:right w:val="nil"/>
          <w:between w:val="nil"/>
        </w:pBdr>
        <w:rPr>
          <w:b/>
          <w:bCs/>
          <w:color w:val="000000"/>
          <w:sz w:val="24"/>
          <w:szCs w:val="24"/>
        </w:rPr>
      </w:pPr>
      <w:r>
        <w:rPr>
          <w:rFonts w:ascii="Cambria" w:eastAsia="Cambria" w:hAnsi="Cambria" w:cs="Cambria"/>
          <w:color w:val="000000"/>
          <w:sz w:val="24"/>
          <w:szCs w:val="24"/>
        </w:rPr>
        <w:t>Must continue to meet the initial eligibility requirements</w:t>
      </w:r>
    </w:p>
    <w:p w14:paraId="0000002B" w14:textId="77777777" w:rsidR="00152611" w:rsidRDefault="002F1104">
      <w:pPr>
        <w:numPr>
          <w:ilvl w:val="0"/>
          <w:numId w:val="1"/>
        </w:numPr>
        <w:pBdr>
          <w:top w:val="nil"/>
          <w:left w:val="nil"/>
          <w:bottom w:val="nil"/>
          <w:right w:val="nil"/>
          <w:between w:val="nil"/>
        </w:pBdr>
        <w:rPr>
          <w:b/>
          <w:bCs/>
          <w:color w:val="000000"/>
          <w:sz w:val="24"/>
          <w:szCs w:val="24"/>
        </w:rPr>
      </w:pPr>
      <w:r>
        <w:rPr>
          <w:rFonts w:ascii="Cambria" w:eastAsia="Cambria" w:hAnsi="Cambria" w:cs="Cambria"/>
          <w:color w:val="000000"/>
          <w:sz w:val="24"/>
          <w:szCs w:val="24"/>
        </w:rPr>
        <w:t xml:space="preserve">Must sign an Intent to Return form between March and April </w:t>
      </w:r>
    </w:p>
    <w:p w14:paraId="0000002C" w14:textId="77777777" w:rsidR="00152611" w:rsidRDefault="002F1104">
      <w:pPr>
        <w:numPr>
          <w:ilvl w:val="0"/>
          <w:numId w:val="1"/>
        </w:numPr>
        <w:pBdr>
          <w:top w:val="nil"/>
          <w:left w:val="nil"/>
          <w:bottom w:val="nil"/>
          <w:right w:val="nil"/>
          <w:between w:val="nil"/>
        </w:pBdr>
        <w:rPr>
          <w:color w:val="000000"/>
          <w:sz w:val="24"/>
          <w:szCs w:val="24"/>
        </w:rPr>
      </w:pPr>
      <w:r>
        <w:rPr>
          <w:rFonts w:ascii="Cambria" w:eastAsia="Cambria" w:hAnsi="Cambria" w:cs="Cambria"/>
          <w:color w:val="000000"/>
          <w:sz w:val="24"/>
          <w:szCs w:val="24"/>
        </w:rPr>
        <w:t>Must attend at least one of the first three meetings of the school year</w:t>
      </w:r>
    </w:p>
    <w:p w14:paraId="0000002D" w14:textId="77777777" w:rsidR="00152611" w:rsidRDefault="002F1104">
      <w:pPr>
        <w:numPr>
          <w:ilvl w:val="0"/>
          <w:numId w:val="1"/>
        </w:numPr>
        <w:pBdr>
          <w:top w:val="nil"/>
          <w:left w:val="nil"/>
          <w:bottom w:val="nil"/>
          <w:right w:val="nil"/>
          <w:between w:val="nil"/>
        </w:pBdr>
        <w:rPr>
          <w:color w:val="000000"/>
          <w:sz w:val="24"/>
          <w:szCs w:val="24"/>
        </w:rPr>
      </w:pPr>
      <w:r>
        <w:rPr>
          <w:rFonts w:ascii="Cambria" w:eastAsia="Cambria" w:hAnsi="Cambria" w:cs="Cambria"/>
          <w:color w:val="000000"/>
          <w:sz w:val="24"/>
          <w:szCs w:val="24"/>
        </w:rPr>
        <w:t>Will have their membership expire if these conditions are not met and will have to go through the New Member process if they wish to renew their membership</w:t>
      </w:r>
    </w:p>
    <w:p w14:paraId="0000002E" w14:textId="77777777" w:rsidR="00152611" w:rsidRDefault="00152611">
      <w:pPr>
        <w:rPr>
          <w:rFonts w:ascii="Cambria" w:eastAsia="Cambria" w:hAnsi="Cambria" w:cs="Cambria"/>
          <w:sz w:val="24"/>
          <w:szCs w:val="24"/>
        </w:rPr>
      </w:pPr>
    </w:p>
    <w:p w14:paraId="0000002F" w14:textId="69F0813C" w:rsidR="00152611" w:rsidRDefault="002F1104">
      <w:pPr>
        <w:rPr>
          <w:rFonts w:ascii="Cambria" w:eastAsia="Cambria" w:hAnsi="Cambria" w:cs="Cambria"/>
          <w:b/>
          <w:bCs/>
          <w:sz w:val="24"/>
          <w:szCs w:val="24"/>
        </w:rPr>
      </w:pPr>
      <w:r>
        <w:rPr>
          <w:rFonts w:ascii="Cambria" w:eastAsia="Cambria" w:hAnsi="Cambria" w:cs="Cambria"/>
          <w:b/>
          <w:bCs/>
          <w:sz w:val="24"/>
          <w:szCs w:val="24"/>
        </w:rPr>
        <w:t xml:space="preserve">TAB </w:t>
      </w:r>
      <w:proofErr w:type="gramStart"/>
      <w:r>
        <w:rPr>
          <w:rFonts w:ascii="Cambria" w:eastAsia="Cambria" w:hAnsi="Cambria" w:cs="Cambria"/>
          <w:b/>
          <w:bCs/>
          <w:sz w:val="24"/>
          <w:szCs w:val="24"/>
        </w:rPr>
        <w:t>Lead</w:t>
      </w:r>
      <w:proofErr w:type="gramEnd"/>
      <w:r>
        <w:rPr>
          <w:rFonts w:ascii="Cambria" w:eastAsia="Cambria" w:hAnsi="Cambria" w:cs="Cambria"/>
          <w:b/>
          <w:bCs/>
          <w:sz w:val="24"/>
          <w:szCs w:val="24"/>
        </w:rPr>
        <w:t>:</w:t>
      </w:r>
    </w:p>
    <w:p w14:paraId="00000030" w14:textId="77777777" w:rsidR="00152611" w:rsidRDefault="002F1104">
      <w:pPr>
        <w:rPr>
          <w:rFonts w:ascii="Cambria" w:eastAsia="Cambria" w:hAnsi="Cambria" w:cs="Cambria"/>
          <w:sz w:val="24"/>
          <w:szCs w:val="24"/>
        </w:rPr>
      </w:pPr>
      <w:r>
        <w:rPr>
          <w:rFonts w:ascii="Cambria" w:eastAsia="Cambria" w:hAnsi="Cambria" w:cs="Cambria"/>
          <w:sz w:val="24"/>
          <w:szCs w:val="24"/>
        </w:rPr>
        <w:t>TAB is supervised by one designated library staff member, who:</w:t>
      </w:r>
    </w:p>
    <w:p w14:paraId="00000031" w14:textId="77777777" w:rsidR="00152611" w:rsidRDefault="002F1104">
      <w:pPr>
        <w:numPr>
          <w:ilvl w:val="0"/>
          <w:numId w:val="1"/>
        </w:numPr>
        <w:pBdr>
          <w:top w:val="nil"/>
          <w:left w:val="nil"/>
          <w:bottom w:val="nil"/>
          <w:right w:val="nil"/>
          <w:between w:val="nil"/>
        </w:pBdr>
        <w:rPr>
          <w:color w:val="000000"/>
          <w:sz w:val="24"/>
          <w:szCs w:val="24"/>
        </w:rPr>
      </w:pPr>
      <w:r>
        <w:rPr>
          <w:rFonts w:ascii="Cambria" w:eastAsia="Cambria" w:hAnsi="Cambria" w:cs="Cambria"/>
          <w:color w:val="000000"/>
          <w:sz w:val="24"/>
          <w:szCs w:val="24"/>
        </w:rPr>
        <w:t>Facilitates and takes notes during TAB meetings</w:t>
      </w:r>
    </w:p>
    <w:p w14:paraId="00000032" w14:textId="77777777" w:rsidR="00152611" w:rsidRDefault="002F1104">
      <w:pPr>
        <w:numPr>
          <w:ilvl w:val="0"/>
          <w:numId w:val="1"/>
        </w:numPr>
        <w:pBdr>
          <w:top w:val="nil"/>
          <w:left w:val="nil"/>
          <w:bottom w:val="nil"/>
          <w:right w:val="nil"/>
          <w:between w:val="nil"/>
        </w:pBdr>
        <w:rPr>
          <w:color w:val="000000"/>
          <w:sz w:val="24"/>
          <w:szCs w:val="24"/>
        </w:rPr>
      </w:pPr>
      <w:r>
        <w:rPr>
          <w:rFonts w:ascii="Cambria" w:eastAsia="Cambria" w:hAnsi="Cambria" w:cs="Cambria"/>
          <w:color w:val="000000"/>
          <w:sz w:val="24"/>
          <w:szCs w:val="24"/>
        </w:rPr>
        <w:t>Provides guidance and final approval for program planning</w:t>
      </w:r>
    </w:p>
    <w:p w14:paraId="00000033" w14:textId="77777777" w:rsidR="00152611" w:rsidRDefault="002F1104">
      <w:pPr>
        <w:numPr>
          <w:ilvl w:val="0"/>
          <w:numId w:val="1"/>
        </w:numPr>
        <w:pBdr>
          <w:top w:val="nil"/>
          <w:left w:val="nil"/>
          <w:bottom w:val="nil"/>
          <w:right w:val="nil"/>
          <w:between w:val="nil"/>
        </w:pBdr>
        <w:rPr>
          <w:color w:val="000000"/>
          <w:sz w:val="24"/>
          <w:szCs w:val="24"/>
        </w:rPr>
      </w:pPr>
      <w:r>
        <w:rPr>
          <w:rFonts w:ascii="Cambria" w:eastAsia="Cambria" w:hAnsi="Cambria" w:cs="Cambria"/>
          <w:color w:val="000000"/>
          <w:sz w:val="24"/>
          <w:szCs w:val="24"/>
        </w:rPr>
        <w:t>Supports TAB Members in volunteer-facilitating programs</w:t>
      </w:r>
    </w:p>
    <w:p w14:paraId="00000034" w14:textId="77777777" w:rsidR="00152611" w:rsidRDefault="00152611">
      <w:pPr>
        <w:rPr>
          <w:rFonts w:ascii="Cambria" w:eastAsia="Cambria" w:hAnsi="Cambria" w:cs="Cambria"/>
          <w:sz w:val="24"/>
          <w:szCs w:val="24"/>
        </w:rPr>
      </w:pPr>
    </w:p>
    <w:p w14:paraId="00000035" w14:textId="77777777" w:rsidR="00152611" w:rsidRDefault="002F1104">
      <w:pPr>
        <w:rPr>
          <w:rFonts w:ascii="Cambria" w:eastAsia="Cambria" w:hAnsi="Cambria" w:cs="Cambria"/>
          <w:b/>
          <w:bCs/>
          <w:sz w:val="24"/>
          <w:szCs w:val="24"/>
          <w:u w:val="single"/>
        </w:rPr>
      </w:pPr>
      <w:r>
        <w:rPr>
          <w:rFonts w:ascii="Cambria" w:eastAsia="Cambria" w:hAnsi="Cambria" w:cs="Cambria"/>
          <w:b/>
          <w:bCs/>
          <w:sz w:val="24"/>
          <w:szCs w:val="24"/>
          <w:u w:val="single"/>
        </w:rPr>
        <w:t>Article IV – Meetings</w:t>
      </w:r>
    </w:p>
    <w:p w14:paraId="00000036" w14:textId="77777777" w:rsidR="00152611" w:rsidRDefault="002F1104">
      <w:pPr>
        <w:rPr>
          <w:rFonts w:ascii="Cambria" w:eastAsia="Cambria" w:hAnsi="Cambria" w:cs="Cambria"/>
          <w:sz w:val="24"/>
          <w:szCs w:val="24"/>
        </w:rPr>
      </w:pPr>
      <w:r>
        <w:rPr>
          <w:rFonts w:ascii="Cambria" w:eastAsia="Cambria" w:hAnsi="Cambria" w:cs="Cambria"/>
          <w:sz w:val="24"/>
          <w:szCs w:val="24"/>
        </w:rPr>
        <w:t xml:space="preserve">TAB meetings shall be held monthly during the year term from September of Year 1 through August of Year 2. Special meetings may be scheduled for program planning or events (ex. volunteer orientations for upcoming programming). Members shall be expected to attend and participate as outlined in </w:t>
      </w:r>
      <w:r>
        <w:rPr>
          <w:rFonts w:ascii="Cambria" w:eastAsia="Cambria" w:hAnsi="Cambria" w:cs="Cambria"/>
          <w:b/>
          <w:bCs/>
          <w:sz w:val="24"/>
          <w:szCs w:val="24"/>
        </w:rPr>
        <w:t>Article V</w:t>
      </w:r>
      <w:r>
        <w:rPr>
          <w:rFonts w:ascii="Cambria" w:eastAsia="Cambria" w:hAnsi="Cambria" w:cs="Cambria"/>
          <w:sz w:val="24"/>
          <w:szCs w:val="24"/>
        </w:rPr>
        <w:t xml:space="preserve">. </w:t>
      </w:r>
    </w:p>
    <w:p w14:paraId="00000037" w14:textId="77777777" w:rsidR="00152611" w:rsidRDefault="00152611">
      <w:pPr>
        <w:rPr>
          <w:rFonts w:ascii="Cambria" w:eastAsia="Cambria" w:hAnsi="Cambria" w:cs="Cambria"/>
          <w:sz w:val="24"/>
          <w:szCs w:val="24"/>
        </w:rPr>
      </w:pPr>
    </w:p>
    <w:p w14:paraId="00000038" w14:textId="77777777" w:rsidR="00152611" w:rsidRDefault="002F1104">
      <w:pPr>
        <w:rPr>
          <w:rFonts w:ascii="Cambria" w:eastAsia="Cambria" w:hAnsi="Cambria" w:cs="Cambria"/>
          <w:b/>
          <w:bCs/>
          <w:sz w:val="24"/>
          <w:szCs w:val="24"/>
          <w:u w:val="single"/>
        </w:rPr>
      </w:pPr>
      <w:r>
        <w:rPr>
          <w:rFonts w:ascii="Cambria" w:eastAsia="Cambria" w:hAnsi="Cambria" w:cs="Cambria"/>
          <w:b/>
          <w:bCs/>
          <w:sz w:val="24"/>
          <w:szCs w:val="24"/>
          <w:u w:val="single"/>
        </w:rPr>
        <w:t>Article V – Member Responsibilities</w:t>
      </w:r>
    </w:p>
    <w:p w14:paraId="00000039" w14:textId="77777777" w:rsidR="00152611" w:rsidRDefault="002F1104">
      <w:pPr>
        <w:rPr>
          <w:rFonts w:ascii="Cambria" w:eastAsia="Cambria" w:hAnsi="Cambria" w:cs="Cambria"/>
          <w:sz w:val="24"/>
          <w:szCs w:val="24"/>
        </w:rPr>
      </w:pPr>
      <w:r>
        <w:rPr>
          <w:rFonts w:ascii="Cambria" w:eastAsia="Cambria" w:hAnsi="Cambria" w:cs="Cambria"/>
          <w:sz w:val="24"/>
          <w:szCs w:val="24"/>
        </w:rPr>
        <w:t>Members will sign and submit a TAB Participation Agreement, as well as a Teen Volunteer Program Guardian Consent Form, upon approval of their membership application. To maintain membership per the TAB Participation Agreement, members shall:</w:t>
      </w:r>
    </w:p>
    <w:p w14:paraId="0000003A" w14:textId="77777777" w:rsidR="00152611" w:rsidRDefault="002F1104">
      <w:pPr>
        <w:numPr>
          <w:ilvl w:val="0"/>
          <w:numId w:val="1"/>
        </w:numPr>
        <w:pBdr>
          <w:top w:val="nil"/>
          <w:left w:val="nil"/>
          <w:bottom w:val="nil"/>
          <w:right w:val="nil"/>
          <w:between w:val="nil"/>
        </w:pBdr>
        <w:rPr>
          <w:color w:val="000000"/>
          <w:sz w:val="24"/>
          <w:szCs w:val="24"/>
        </w:rPr>
      </w:pPr>
      <w:r>
        <w:rPr>
          <w:rFonts w:ascii="Cambria" w:eastAsia="Cambria" w:hAnsi="Cambria" w:cs="Cambria"/>
          <w:color w:val="000000"/>
          <w:sz w:val="24"/>
          <w:szCs w:val="24"/>
        </w:rPr>
        <w:t>Attend the first 3 meetings after their initial membership application approval.</w:t>
      </w:r>
    </w:p>
    <w:p w14:paraId="0000003B" w14:textId="77777777" w:rsidR="00152611" w:rsidRDefault="002F1104">
      <w:pPr>
        <w:numPr>
          <w:ilvl w:val="0"/>
          <w:numId w:val="1"/>
        </w:numPr>
        <w:pBdr>
          <w:top w:val="nil"/>
          <w:left w:val="nil"/>
          <w:bottom w:val="nil"/>
          <w:right w:val="nil"/>
          <w:between w:val="nil"/>
        </w:pBdr>
        <w:rPr>
          <w:color w:val="000000"/>
          <w:sz w:val="24"/>
          <w:szCs w:val="24"/>
        </w:rPr>
      </w:pPr>
      <w:r>
        <w:rPr>
          <w:rFonts w:ascii="Cambria" w:eastAsia="Cambria" w:hAnsi="Cambria" w:cs="Cambria"/>
          <w:color w:val="000000"/>
          <w:sz w:val="24"/>
          <w:szCs w:val="24"/>
        </w:rPr>
        <w:t xml:space="preserve">Notify the </w:t>
      </w:r>
      <w:r>
        <w:rPr>
          <w:rFonts w:ascii="Cambria" w:eastAsia="Cambria" w:hAnsi="Cambria" w:cs="Cambria"/>
          <w:sz w:val="24"/>
          <w:szCs w:val="24"/>
        </w:rPr>
        <w:t>TAB Lead</w:t>
      </w:r>
      <w:r>
        <w:rPr>
          <w:rFonts w:ascii="Cambria" w:eastAsia="Cambria" w:hAnsi="Cambria" w:cs="Cambria"/>
          <w:color w:val="000000"/>
          <w:sz w:val="24"/>
          <w:szCs w:val="24"/>
        </w:rPr>
        <w:t xml:space="preserve"> of planned absences at least a week prior via email.</w:t>
      </w:r>
    </w:p>
    <w:p w14:paraId="0000003C" w14:textId="77777777" w:rsidR="00152611" w:rsidRDefault="002F1104">
      <w:pPr>
        <w:numPr>
          <w:ilvl w:val="0"/>
          <w:numId w:val="1"/>
        </w:numPr>
        <w:pBdr>
          <w:top w:val="nil"/>
          <w:left w:val="nil"/>
          <w:bottom w:val="nil"/>
          <w:right w:val="nil"/>
          <w:between w:val="nil"/>
        </w:pBdr>
        <w:rPr>
          <w:color w:val="000000"/>
          <w:sz w:val="24"/>
          <w:szCs w:val="24"/>
        </w:rPr>
      </w:pPr>
      <w:r>
        <w:rPr>
          <w:rFonts w:ascii="Cambria" w:eastAsia="Cambria" w:hAnsi="Cambria" w:cs="Cambria"/>
          <w:color w:val="000000"/>
          <w:sz w:val="24"/>
          <w:szCs w:val="24"/>
        </w:rPr>
        <w:t>Miss no more than 1 meeting without giving notice at least a week prior.</w:t>
      </w:r>
    </w:p>
    <w:p w14:paraId="0000003D" w14:textId="77777777" w:rsidR="00152611" w:rsidRDefault="002F1104">
      <w:pPr>
        <w:numPr>
          <w:ilvl w:val="0"/>
          <w:numId w:val="1"/>
        </w:numPr>
        <w:pBdr>
          <w:top w:val="nil"/>
          <w:left w:val="nil"/>
          <w:bottom w:val="nil"/>
          <w:right w:val="nil"/>
          <w:between w:val="nil"/>
        </w:pBdr>
        <w:rPr>
          <w:color w:val="000000"/>
          <w:sz w:val="24"/>
          <w:szCs w:val="24"/>
        </w:rPr>
      </w:pPr>
      <w:r>
        <w:rPr>
          <w:rFonts w:ascii="Cambria" w:eastAsia="Cambria" w:hAnsi="Cambria" w:cs="Cambria"/>
          <w:color w:val="000000"/>
          <w:sz w:val="24"/>
          <w:szCs w:val="24"/>
        </w:rPr>
        <w:lastRenderedPageBreak/>
        <w:t>Miss no more than 2 consecutive meetings, regardless of giving notice at least a week prior.</w:t>
      </w:r>
    </w:p>
    <w:p w14:paraId="0000003E" w14:textId="77777777" w:rsidR="00152611" w:rsidRDefault="002F1104">
      <w:pPr>
        <w:numPr>
          <w:ilvl w:val="0"/>
          <w:numId w:val="1"/>
        </w:numPr>
        <w:pBdr>
          <w:top w:val="nil"/>
          <w:left w:val="nil"/>
          <w:bottom w:val="nil"/>
          <w:right w:val="nil"/>
          <w:between w:val="nil"/>
        </w:pBdr>
        <w:rPr>
          <w:color w:val="000000"/>
          <w:sz w:val="24"/>
          <w:szCs w:val="24"/>
        </w:rPr>
      </w:pPr>
      <w:r>
        <w:rPr>
          <w:rFonts w:ascii="Cambria" w:eastAsia="Cambria" w:hAnsi="Cambria" w:cs="Cambria"/>
          <w:color w:val="000000"/>
          <w:sz w:val="24"/>
          <w:szCs w:val="24"/>
        </w:rPr>
        <w:t>Miss no more than 3 total meetings in a school year.</w:t>
      </w:r>
    </w:p>
    <w:p w14:paraId="0000003F" w14:textId="77777777" w:rsidR="00152611" w:rsidRDefault="002F1104">
      <w:pPr>
        <w:numPr>
          <w:ilvl w:val="0"/>
          <w:numId w:val="1"/>
        </w:numPr>
        <w:pBdr>
          <w:top w:val="nil"/>
          <w:left w:val="nil"/>
          <w:bottom w:val="nil"/>
          <w:right w:val="nil"/>
          <w:between w:val="nil"/>
        </w:pBdr>
        <w:rPr>
          <w:color w:val="000000"/>
          <w:sz w:val="24"/>
          <w:szCs w:val="24"/>
        </w:rPr>
      </w:pPr>
      <w:r>
        <w:rPr>
          <w:rFonts w:ascii="Cambria" w:eastAsia="Cambria" w:hAnsi="Cambria" w:cs="Cambria"/>
          <w:color w:val="000000"/>
          <w:sz w:val="24"/>
          <w:szCs w:val="24"/>
        </w:rPr>
        <w:t xml:space="preserve">Actively participate in meetings, provide feedback on teen services, and contribute ideas for teen programs as outlined in </w:t>
      </w:r>
      <w:r>
        <w:rPr>
          <w:rFonts w:ascii="Cambria" w:eastAsia="Cambria" w:hAnsi="Cambria" w:cs="Cambria"/>
          <w:b/>
          <w:bCs/>
          <w:color w:val="000000"/>
          <w:sz w:val="24"/>
          <w:szCs w:val="24"/>
        </w:rPr>
        <w:t>Article VI.</w:t>
      </w:r>
    </w:p>
    <w:p w14:paraId="00000040" w14:textId="77777777" w:rsidR="00152611" w:rsidRDefault="002F1104">
      <w:pPr>
        <w:numPr>
          <w:ilvl w:val="0"/>
          <w:numId w:val="1"/>
        </w:numPr>
        <w:pBdr>
          <w:top w:val="nil"/>
          <w:left w:val="nil"/>
          <w:bottom w:val="nil"/>
          <w:right w:val="nil"/>
          <w:between w:val="nil"/>
        </w:pBdr>
        <w:rPr>
          <w:color w:val="000000"/>
          <w:sz w:val="24"/>
          <w:szCs w:val="24"/>
        </w:rPr>
      </w:pPr>
      <w:r>
        <w:rPr>
          <w:rFonts w:ascii="Cambria" w:eastAsia="Cambria" w:hAnsi="Cambria" w:cs="Cambria"/>
          <w:color w:val="000000"/>
          <w:sz w:val="24"/>
          <w:szCs w:val="24"/>
        </w:rPr>
        <w:t xml:space="preserve">Earn volunteer hours by assisting with planning and facilitating at least one program every 3 months as outlined in </w:t>
      </w:r>
      <w:r>
        <w:rPr>
          <w:rFonts w:ascii="Cambria" w:eastAsia="Cambria" w:hAnsi="Cambria" w:cs="Cambria"/>
          <w:b/>
          <w:bCs/>
          <w:color w:val="000000"/>
          <w:sz w:val="24"/>
          <w:szCs w:val="24"/>
        </w:rPr>
        <w:t>Article VI.</w:t>
      </w:r>
    </w:p>
    <w:p w14:paraId="00000041" w14:textId="77777777" w:rsidR="00152611" w:rsidRDefault="002F1104">
      <w:pPr>
        <w:numPr>
          <w:ilvl w:val="0"/>
          <w:numId w:val="1"/>
        </w:numPr>
        <w:pBdr>
          <w:top w:val="nil"/>
          <w:left w:val="nil"/>
          <w:bottom w:val="nil"/>
          <w:right w:val="nil"/>
          <w:between w:val="nil"/>
        </w:pBdr>
        <w:rPr>
          <w:color w:val="000000"/>
          <w:sz w:val="24"/>
          <w:szCs w:val="24"/>
        </w:rPr>
      </w:pPr>
      <w:r>
        <w:rPr>
          <w:rFonts w:ascii="Cambria" w:eastAsia="Cambria" w:hAnsi="Cambria" w:cs="Cambria"/>
          <w:color w:val="000000"/>
          <w:sz w:val="24"/>
          <w:szCs w:val="24"/>
        </w:rPr>
        <w:t>Represent the library in a positive and respectful manner.</w:t>
      </w:r>
    </w:p>
    <w:p w14:paraId="00000042" w14:textId="77777777" w:rsidR="00152611" w:rsidRDefault="002F1104">
      <w:pPr>
        <w:numPr>
          <w:ilvl w:val="0"/>
          <w:numId w:val="1"/>
        </w:numPr>
        <w:pBdr>
          <w:top w:val="nil"/>
          <w:left w:val="nil"/>
          <w:bottom w:val="nil"/>
          <w:right w:val="nil"/>
          <w:between w:val="nil"/>
        </w:pBdr>
        <w:rPr>
          <w:rFonts w:ascii="Cambria" w:eastAsia="Cambria" w:hAnsi="Cambria" w:cs="Cambria"/>
          <w:sz w:val="24"/>
          <w:szCs w:val="24"/>
        </w:rPr>
      </w:pPr>
      <w:r>
        <w:rPr>
          <w:rFonts w:ascii="Cambria" w:eastAsia="Cambria" w:hAnsi="Cambria" w:cs="Cambria"/>
          <w:sz w:val="24"/>
          <w:szCs w:val="24"/>
        </w:rPr>
        <w:t xml:space="preserve">Attendance and volunteer requirements will be waived during the months of May, June, and </w:t>
      </w:r>
      <w:proofErr w:type="gramStart"/>
      <w:r>
        <w:rPr>
          <w:rFonts w:ascii="Cambria" w:eastAsia="Cambria" w:hAnsi="Cambria" w:cs="Cambria"/>
          <w:sz w:val="24"/>
          <w:szCs w:val="24"/>
        </w:rPr>
        <w:t>July,</w:t>
      </w:r>
      <w:proofErr w:type="gramEnd"/>
      <w:r>
        <w:rPr>
          <w:rFonts w:ascii="Cambria" w:eastAsia="Cambria" w:hAnsi="Cambria" w:cs="Cambria"/>
          <w:sz w:val="24"/>
          <w:szCs w:val="24"/>
        </w:rPr>
        <w:t xml:space="preserve"> however members are encouraged to attend meetings and volunteer as they are able during the Summer Break.</w:t>
      </w:r>
    </w:p>
    <w:p w14:paraId="00000043" w14:textId="77777777" w:rsidR="00152611" w:rsidRDefault="00152611">
      <w:pPr>
        <w:rPr>
          <w:rFonts w:ascii="Cambria" w:eastAsia="Cambria" w:hAnsi="Cambria" w:cs="Cambria"/>
          <w:sz w:val="24"/>
          <w:szCs w:val="24"/>
        </w:rPr>
      </w:pPr>
    </w:p>
    <w:p w14:paraId="00000044" w14:textId="77777777" w:rsidR="00152611" w:rsidRDefault="002F1104">
      <w:pPr>
        <w:rPr>
          <w:rFonts w:ascii="Cambria" w:eastAsia="Cambria" w:hAnsi="Cambria" w:cs="Cambria"/>
          <w:b/>
          <w:bCs/>
          <w:sz w:val="24"/>
          <w:szCs w:val="24"/>
          <w:u w:val="single"/>
        </w:rPr>
      </w:pPr>
      <w:r>
        <w:rPr>
          <w:rFonts w:ascii="Cambria" w:eastAsia="Cambria" w:hAnsi="Cambria" w:cs="Cambria"/>
          <w:b/>
          <w:bCs/>
          <w:sz w:val="24"/>
          <w:szCs w:val="24"/>
          <w:u w:val="single"/>
        </w:rPr>
        <w:t>Article VI – Programming Role</w:t>
      </w:r>
    </w:p>
    <w:p w14:paraId="00000045" w14:textId="77777777" w:rsidR="00152611" w:rsidRDefault="002F1104">
      <w:pPr>
        <w:rPr>
          <w:rFonts w:ascii="Cambria" w:eastAsia="Cambria" w:hAnsi="Cambria" w:cs="Cambria"/>
          <w:sz w:val="24"/>
          <w:szCs w:val="24"/>
        </w:rPr>
      </w:pPr>
      <w:r>
        <w:rPr>
          <w:rFonts w:ascii="Cambria" w:eastAsia="Cambria" w:hAnsi="Cambria" w:cs="Cambria"/>
          <w:sz w:val="24"/>
          <w:szCs w:val="24"/>
        </w:rPr>
        <w:t xml:space="preserve">Members will support TAB’s goals as outlined in </w:t>
      </w:r>
      <w:r>
        <w:rPr>
          <w:rFonts w:ascii="Cambria" w:eastAsia="Cambria" w:hAnsi="Cambria" w:cs="Cambria"/>
          <w:b/>
          <w:bCs/>
          <w:sz w:val="24"/>
          <w:szCs w:val="24"/>
        </w:rPr>
        <w:t>Article II</w:t>
      </w:r>
      <w:r>
        <w:rPr>
          <w:rFonts w:ascii="Cambria" w:eastAsia="Cambria" w:hAnsi="Cambria" w:cs="Cambria"/>
          <w:sz w:val="24"/>
          <w:szCs w:val="24"/>
        </w:rPr>
        <w:t xml:space="preserve"> by:</w:t>
      </w:r>
    </w:p>
    <w:p w14:paraId="00000046" w14:textId="77777777" w:rsidR="00152611" w:rsidRDefault="002F1104">
      <w:pPr>
        <w:numPr>
          <w:ilvl w:val="0"/>
          <w:numId w:val="1"/>
        </w:numPr>
        <w:pBdr>
          <w:top w:val="nil"/>
          <w:left w:val="nil"/>
          <w:bottom w:val="nil"/>
          <w:right w:val="nil"/>
          <w:between w:val="nil"/>
        </w:pBdr>
        <w:rPr>
          <w:color w:val="000000"/>
          <w:sz w:val="24"/>
          <w:szCs w:val="24"/>
        </w:rPr>
      </w:pPr>
      <w:r>
        <w:rPr>
          <w:rFonts w:ascii="Cambria" w:eastAsia="Cambria" w:hAnsi="Cambria" w:cs="Cambria"/>
          <w:color w:val="000000"/>
          <w:sz w:val="24"/>
          <w:szCs w:val="24"/>
        </w:rPr>
        <w:t>Regularly brainstorming and proposing program ideas.</w:t>
      </w:r>
    </w:p>
    <w:p w14:paraId="00000047" w14:textId="77777777" w:rsidR="00152611" w:rsidRDefault="002F1104">
      <w:pPr>
        <w:numPr>
          <w:ilvl w:val="0"/>
          <w:numId w:val="1"/>
        </w:numPr>
        <w:pBdr>
          <w:top w:val="nil"/>
          <w:left w:val="nil"/>
          <w:bottom w:val="nil"/>
          <w:right w:val="nil"/>
          <w:between w:val="nil"/>
        </w:pBdr>
        <w:rPr>
          <w:color w:val="000000"/>
          <w:sz w:val="24"/>
          <w:szCs w:val="24"/>
        </w:rPr>
      </w:pPr>
      <w:r>
        <w:rPr>
          <w:rFonts w:ascii="Cambria" w:eastAsia="Cambria" w:hAnsi="Cambria" w:cs="Cambria"/>
          <w:color w:val="000000"/>
          <w:sz w:val="24"/>
          <w:szCs w:val="24"/>
        </w:rPr>
        <w:t>Assisting in planning logistics such as themes, activities, and promotion ideas.</w:t>
      </w:r>
    </w:p>
    <w:p w14:paraId="00000048" w14:textId="77777777" w:rsidR="00152611" w:rsidRDefault="002F1104">
      <w:pPr>
        <w:numPr>
          <w:ilvl w:val="0"/>
          <w:numId w:val="1"/>
        </w:numPr>
        <w:pBdr>
          <w:top w:val="nil"/>
          <w:left w:val="nil"/>
          <w:bottom w:val="nil"/>
          <w:right w:val="nil"/>
          <w:between w:val="nil"/>
        </w:pBdr>
        <w:rPr>
          <w:color w:val="000000"/>
          <w:sz w:val="24"/>
          <w:szCs w:val="24"/>
        </w:rPr>
      </w:pPr>
      <w:r>
        <w:rPr>
          <w:rFonts w:ascii="Cambria" w:eastAsia="Cambria" w:hAnsi="Cambria" w:cs="Cambria"/>
          <w:color w:val="000000"/>
          <w:sz w:val="24"/>
          <w:szCs w:val="24"/>
        </w:rPr>
        <w:t>Volunteering at programs, assisting with setting up, facilitating, and cleanup.</w:t>
      </w:r>
    </w:p>
    <w:p w14:paraId="00000049" w14:textId="77777777" w:rsidR="00152611" w:rsidRDefault="002F1104">
      <w:pPr>
        <w:numPr>
          <w:ilvl w:val="0"/>
          <w:numId w:val="1"/>
        </w:numPr>
        <w:pBdr>
          <w:top w:val="nil"/>
          <w:left w:val="nil"/>
          <w:bottom w:val="nil"/>
          <w:right w:val="nil"/>
          <w:between w:val="nil"/>
        </w:pBdr>
        <w:rPr>
          <w:color w:val="000000"/>
          <w:sz w:val="24"/>
          <w:szCs w:val="24"/>
        </w:rPr>
      </w:pPr>
      <w:r>
        <w:rPr>
          <w:rFonts w:ascii="Cambria" w:eastAsia="Cambria" w:hAnsi="Cambria" w:cs="Cambria"/>
          <w:color w:val="000000"/>
          <w:sz w:val="24"/>
          <w:szCs w:val="24"/>
        </w:rPr>
        <w:t xml:space="preserve">Helping </w:t>
      </w:r>
      <w:proofErr w:type="gramStart"/>
      <w:r>
        <w:rPr>
          <w:rFonts w:ascii="Cambria" w:eastAsia="Cambria" w:hAnsi="Cambria" w:cs="Cambria"/>
          <w:color w:val="000000"/>
          <w:sz w:val="24"/>
          <w:szCs w:val="24"/>
        </w:rPr>
        <w:t>evaluate</w:t>
      </w:r>
      <w:proofErr w:type="gramEnd"/>
      <w:r>
        <w:rPr>
          <w:rFonts w:ascii="Cambria" w:eastAsia="Cambria" w:hAnsi="Cambria" w:cs="Cambria"/>
          <w:color w:val="000000"/>
          <w:sz w:val="24"/>
          <w:szCs w:val="24"/>
        </w:rPr>
        <w:t xml:space="preserve"> program success and suggesting improvements.</w:t>
      </w:r>
    </w:p>
    <w:p w14:paraId="0000004A" w14:textId="77777777" w:rsidR="00152611" w:rsidRDefault="00152611">
      <w:pPr>
        <w:rPr>
          <w:rFonts w:ascii="Cambria" w:eastAsia="Cambria" w:hAnsi="Cambria" w:cs="Cambria"/>
          <w:sz w:val="24"/>
          <w:szCs w:val="24"/>
        </w:rPr>
      </w:pPr>
    </w:p>
    <w:p w14:paraId="0000004B" w14:textId="77777777" w:rsidR="00152611" w:rsidRDefault="002F1104">
      <w:pPr>
        <w:rPr>
          <w:rFonts w:ascii="Cambria" w:eastAsia="Cambria" w:hAnsi="Cambria" w:cs="Cambria"/>
          <w:b/>
          <w:bCs/>
          <w:sz w:val="24"/>
          <w:szCs w:val="24"/>
          <w:u w:val="single"/>
        </w:rPr>
      </w:pPr>
      <w:r>
        <w:rPr>
          <w:rFonts w:ascii="Cambria" w:eastAsia="Cambria" w:hAnsi="Cambria" w:cs="Cambria"/>
          <w:b/>
          <w:bCs/>
          <w:sz w:val="24"/>
          <w:szCs w:val="24"/>
          <w:u w:val="single"/>
        </w:rPr>
        <w:t>Article VII – Conduct</w:t>
      </w:r>
    </w:p>
    <w:p w14:paraId="0000004C" w14:textId="77777777" w:rsidR="00152611" w:rsidRDefault="002F1104">
      <w:pPr>
        <w:rPr>
          <w:rFonts w:ascii="Cambria" w:eastAsia="Cambria" w:hAnsi="Cambria" w:cs="Cambria"/>
          <w:sz w:val="24"/>
          <w:szCs w:val="24"/>
        </w:rPr>
      </w:pPr>
      <w:r>
        <w:rPr>
          <w:rFonts w:ascii="Cambria" w:eastAsia="Cambria" w:hAnsi="Cambria" w:cs="Cambria"/>
          <w:sz w:val="24"/>
          <w:szCs w:val="24"/>
        </w:rPr>
        <w:t>Members are expected to:</w:t>
      </w:r>
    </w:p>
    <w:p w14:paraId="0000004D" w14:textId="77777777" w:rsidR="00152611" w:rsidRDefault="002F1104">
      <w:pPr>
        <w:numPr>
          <w:ilvl w:val="0"/>
          <w:numId w:val="1"/>
        </w:numPr>
        <w:pBdr>
          <w:top w:val="nil"/>
          <w:left w:val="nil"/>
          <w:bottom w:val="nil"/>
          <w:right w:val="nil"/>
          <w:between w:val="nil"/>
        </w:pBdr>
        <w:rPr>
          <w:color w:val="000000"/>
          <w:sz w:val="24"/>
          <w:szCs w:val="24"/>
        </w:rPr>
      </w:pPr>
      <w:r>
        <w:rPr>
          <w:rFonts w:ascii="Cambria" w:eastAsia="Cambria" w:hAnsi="Cambria" w:cs="Cambria"/>
          <w:color w:val="000000"/>
          <w:sz w:val="24"/>
          <w:szCs w:val="24"/>
        </w:rPr>
        <w:t>Behave in a respectful and inclusive manner.</w:t>
      </w:r>
    </w:p>
    <w:p w14:paraId="0000004E" w14:textId="77777777" w:rsidR="00152611" w:rsidRDefault="002F1104">
      <w:pPr>
        <w:numPr>
          <w:ilvl w:val="0"/>
          <w:numId w:val="1"/>
        </w:numPr>
        <w:pBdr>
          <w:top w:val="nil"/>
          <w:left w:val="nil"/>
          <w:bottom w:val="nil"/>
          <w:right w:val="nil"/>
          <w:between w:val="nil"/>
        </w:pBdr>
        <w:rPr>
          <w:color w:val="000000"/>
          <w:sz w:val="24"/>
          <w:szCs w:val="24"/>
        </w:rPr>
      </w:pPr>
      <w:r>
        <w:rPr>
          <w:rFonts w:ascii="Cambria" w:eastAsia="Cambria" w:hAnsi="Cambria" w:cs="Cambria"/>
          <w:color w:val="000000"/>
          <w:sz w:val="24"/>
          <w:szCs w:val="24"/>
        </w:rPr>
        <w:t xml:space="preserve">Act as model patron, complying with the Code of Conduct in the </w:t>
      </w:r>
      <w:r>
        <w:rPr>
          <w:rFonts w:ascii="Cambria" w:eastAsia="Cambria" w:hAnsi="Cambria" w:cs="Cambria"/>
          <w:sz w:val="24"/>
          <w:szCs w:val="24"/>
        </w:rPr>
        <w:t>LIBRARY'S RULES OF CONDUCT</w:t>
      </w:r>
      <w:r>
        <w:rPr>
          <w:rFonts w:ascii="Cambria" w:eastAsia="Cambria" w:hAnsi="Cambria" w:cs="Cambria"/>
          <w:color w:val="000000"/>
          <w:sz w:val="24"/>
          <w:szCs w:val="24"/>
        </w:rPr>
        <w:t xml:space="preserve"> available on the library website.</w:t>
      </w:r>
    </w:p>
    <w:p w14:paraId="0000004F" w14:textId="77777777" w:rsidR="00152611" w:rsidRDefault="002F1104">
      <w:pPr>
        <w:numPr>
          <w:ilvl w:val="0"/>
          <w:numId w:val="1"/>
        </w:numPr>
        <w:pBdr>
          <w:top w:val="nil"/>
          <w:left w:val="nil"/>
          <w:bottom w:val="nil"/>
          <w:right w:val="nil"/>
          <w:between w:val="nil"/>
        </w:pBdr>
        <w:rPr>
          <w:color w:val="000000"/>
          <w:sz w:val="24"/>
          <w:szCs w:val="24"/>
        </w:rPr>
      </w:pPr>
      <w:r>
        <w:rPr>
          <w:rFonts w:ascii="Cambria" w:eastAsia="Cambria" w:hAnsi="Cambria" w:cs="Cambria"/>
          <w:color w:val="000000"/>
          <w:sz w:val="24"/>
          <w:szCs w:val="24"/>
        </w:rPr>
        <w:t>Work collaboratively with peers and staff.</w:t>
      </w:r>
    </w:p>
    <w:p w14:paraId="00000050" w14:textId="77777777" w:rsidR="00152611" w:rsidRDefault="00152611">
      <w:pPr>
        <w:pBdr>
          <w:top w:val="nil"/>
          <w:left w:val="nil"/>
          <w:bottom w:val="nil"/>
          <w:right w:val="nil"/>
          <w:between w:val="nil"/>
        </w:pBdr>
        <w:ind w:left="1080"/>
        <w:rPr>
          <w:rFonts w:ascii="Cambria" w:eastAsia="Cambria" w:hAnsi="Cambria" w:cs="Cambria"/>
          <w:color w:val="000000"/>
          <w:sz w:val="24"/>
          <w:szCs w:val="24"/>
        </w:rPr>
      </w:pPr>
    </w:p>
    <w:p w14:paraId="00000051" w14:textId="77777777" w:rsidR="00152611" w:rsidRDefault="002F1104">
      <w:pPr>
        <w:rPr>
          <w:rFonts w:ascii="Cambria" w:eastAsia="Cambria" w:hAnsi="Cambria" w:cs="Cambria"/>
          <w:sz w:val="24"/>
          <w:szCs w:val="24"/>
        </w:rPr>
      </w:pPr>
      <w:r>
        <w:rPr>
          <w:rFonts w:ascii="Cambria" w:eastAsia="Cambria" w:hAnsi="Cambria" w:cs="Cambria"/>
          <w:sz w:val="24"/>
          <w:szCs w:val="24"/>
        </w:rPr>
        <w:t>Failure to meet expectations may result in removal from TAB.</w:t>
      </w:r>
    </w:p>
    <w:p w14:paraId="00000052" w14:textId="77777777" w:rsidR="00152611" w:rsidRDefault="00152611">
      <w:pPr>
        <w:rPr>
          <w:rFonts w:ascii="Cambria" w:eastAsia="Cambria" w:hAnsi="Cambria" w:cs="Cambria"/>
          <w:sz w:val="24"/>
          <w:szCs w:val="24"/>
        </w:rPr>
      </w:pPr>
    </w:p>
    <w:p w14:paraId="00000053" w14:textId="77777777" w:rsidR="00152611" w:rsidRDefault="002F1104">
      <w:pPr>
        <w:rPr>
          <w:rFonts w:ascii="Cambria" w:eastAsia="Cambria" w:hAnsi="Cambria" w:cs="Cambria"/>
          <w:b/>
          <w:bCs/>
          <w:sz w:val="24"/>
          <w:szCs w:val="24"/>
          <w:u w:val="single"/>
        </w:rPr>
      </w:pPr>
      <w:r>
        <w:rPr>
          <w:rFonts w:ascii="Cambria" w:eastAsia="Cambria" w:hAnsi="Cambria" w:cs="Cambria"/>
          <w:b/>
          <w:bCs/>
          <w:sz w:val="24"/>
          <w:szCs w:val="24"/>
          <w:u w:val="single"/>
        </w:rPr>
        <w:t>Article VIII – Amendments</w:t>
      </w:r>
    </w:p>
    <w:p w14:paraId="00000054" w14:textId="77777777" w:rsidR="00152611" w:rsidRDefault="002F1104">
      <w:pPr>
        <w:rPr>
          <w:rFonts w:ascii="Cambria" w:eastAsia="Cambria" w:hAnsi="Cambria" w:cs="Cambria"/>
          <w:sz w:val="24"/>
          <w:szCs w:val="24"/>
        </w:rPr>
      </w:pPr>
      <w:r>
        <w:rPr>
          <w:rFonts w:ascii="Cambria" w:eastAsia="Cambria" w:hAnsi="Cambria" w:cs="Cambria"/>
          <w:sz w:val="24"/>
          <w:szCs w:val="24"/>
        </w:rPr>
        <w:t>These bylaws may be amended by the TAB Lead as needed, with input from TAB members and approval by library administration.</w:t>
      </w:r>
    </w:p>
    <w:p w14:paraId="00000055" w14:textId="77777777" w:rsidR="00152611" w:rsidRDefault="00152611">
      <w:pPr>
        <w:rPr>
          <w:rFonts w:ascii="Cambria" w:eastAsia="Cambria" w:hAnsi="Cambria" w:cs="Cambria"/>
          <w:sz w:val="24"/>
          <w:szCs w:val="24"/>
        </w:rPr>
      </w:pPr>
    </w:p>
    <w:p w14:paraId="00000056" w14:textId="77777777" w:rsidR="00152611" w:rsidRDefault="00152611">
      <w:pPr>
        <w:rPr>
          <w:rFonts w:ascii="Cambria" w:eastAsia="Cambria" w:hAnsi="Cambria" w:cs="Cambria"/>
          <w:sz w:val="24"/>
          <w:szCs w:val="24"/>
        </w:rPr>
      </w:pPr>
    </w:p>
    <w:p w14:paraId="00000057" w14:textId="77777777" w:rsidR="00152611" w:rsidRDefault="002F1104">
      <w:pPr>
        <w:shd w:val="clear" w:color="auto" w:fill="FFFFFF"/>
        <w:spacing w:after="340"/>
        <w:rPr>
          <w:rFonts w:ascii="Cambria" w:eastAsia="Cambria" w:hAnsi="Cambria" w:cs="Cambria"/>
          <w:sz w:val="24"/>
          <w:szCs w:val="24"/>
        </w:rPr>
      </w:pPr>
      <w:r>
        <w:rPr>
          <w:rFonts w:ascii="Cambria" w:eastAsia="Cambria" w:hAnsi="Cambria" w:cs="Cambria"/>
          <w:sz w:val="23"/>
          <w:szCs w:val="23"/>
        </w:rPr>
        <w:t>These Teen Advisory Board Bylaws were approved by the TAB Lead and Library Administration in August 2026.</w:t>
      </w:r>
    </w:p>
    <w:p w14:paraId="00000058" w14:textId="77777777" w:rsidR="00152611" w:rsidRDefault="00152611">
      <w:pPr>
        <w:rPr>
          <w:rFonts w:ascii="Cambria" w:eastAsia="Cambria" w:hAnsi="Cambria" w:cs="Cambria"/>
          <w:sz w:val="24"/>
          <w:szCs w:val="24"/>
        </w:rPr>
      </w:pPr>
    </w:p>
    <w:p w14:paraId="00000059" w14:textId="77777777" w:rsidR="00152611" w:rsidRDefault="00152611">
      <w:pPr>
        <w:rPr>
          <w:rFonts w:ascii="Cambria" w:eastAsia="Cambria" w:hAnsi="Cambria" w:cs="Cambria"/>
          <w:sz w:val="24"/>
          <w:szCs w:val="24"/>
        </w:rPr>
      </w:pPr>
    </w:p>
    <w:p w14:paraId="0000005A" w14:textId="77777777" w:rsidR="00152611" w:rsidRDefault="00152611">
      <w:pPr>
        <w:rPr>
          <w:rFonts w:ascii="Cambria" w:eastAsia="Cambria" w:hAnsi="Cambria" w:cs="Cambria"/>
          <w:sz w:val="24"/>
          <w:szCs w:val="24"/>
        </w:rPr>
      </w:pPr>
    </w:p>
    <w:p w14:paraId="0000005B" w14:textId="77777777" w:rsidR="00152611" w:rsidRDefault="00152611">
      <w:pPr>
        <w:rPr>
          <w:rFonts w:ascii="Cambria" w:eastAsia="Cambria" w:hAnsi="Cambria" w:cs="Cambria"/>
          <w:sz w:val="24"/>
          <w:szCs w:val="24"/>
        </w:rPr>
      </w:pPr>
    </w:p>
    <w:p w14:paraId="0000005C" w14:textId="77777777" w:rsidR="00152611" w:rsidRDefault="00152611">
      <w:pPr>
        <w:rPr>
          <w:rFonts w:ascii="Cambria" w:eastAsia="Cambria" w:hAnsi="Cambria" w:cs="Cambria"/>
        </w:rPr>
      </w:pPr>
    </w:p>
    <w:p w14:paraId="0000005D" w14:textId="77777777" w:rsidR="00152611" w:rsidRDefault="002F1104" w:rsidP="002F1104">
      <w:pPr>
        <w:pStyle w:val="Heading2"/>
        <w:keepNext w:val="0"/>
        <w:keepLines w:val="0"/>
        <w:shd w:val="clear" w:color="auto" w:fill="FFFFFF"/>
        <w:spacing w:before="300" w:after="160" w:line="264" w:lineRule="auto"/>
        <w:jc w:val="center"/>
        <w:rPr>
          <w:rFonts w:ascii="Cambria" w:eastAsia="Cambria" w:hAnsi="Cambria" w:cs="Cambria"/>
          <w:b/>
          <w:bCs/>
          <w:sz w:val="45"/>
          <w:szCs w:val="45"/>
        </w:rPr>
      </w:pPr>
      <w:bookmarkStart w:id="0" w:name="_heading=h.ae6fs3ojgntj" w:colFirst="0" w:colLast="0"/>
      <w:bookmarkEnd w:id="0"/>
      <w:r>
        <w:rPr>
          <w:rFonts w:ascii="Cambria" w:eastAsia="Cambria" w:hAnsi="Cambria" w:cs="Cambria"/>
          <w:b/>
          <w:bCs/>
          <w:sz w:val="45"/>
          <w:szCs w:val="45"/>
        </w:rPr>
        <w:t>TAB Participation Agreement</w:t>
      </w:r>
    </w:p>
    <w:p w14:paraId="0000005E" w14:textId="77777777" w:rsidR="00152611" w:rsidRDefault="002F1104">
      <w:pPr>
        <w:numPr>
          <w:ilvl w:val="0"/>
          <w:numId w:val="2"/>
        </w:numPr>
        <w:shd w:val="clear" w:color="auto" w:fill="FFFFFF"/>
        <w:ind w:left="1380"/>
      </w:pPr>
      <w:r>
        <w:rPr>
          <w:rFonts w:ascii="Cambria" w:eastAsia="Cambria" w:hAnsi="Cambria" w:cs="Cambria"/>
          <w:sz w:val="23"/>
          <w:szCs w:val="23"/>
        </w:rPr>
        <w:t>The first three months are a probation period; new TAB members may not miss any meetings.</w:t>
      </w:r>
    </w:p>
    <w:p w14:paraId="0000005F" w14:textId="77777777" w:rsidR="00152611" w:rsidRDefault="002F1104">
      <w:pPr>
        <w:numPr>
          <w:ilvl w:val="0"/>
          <w:numId w:val="2"/>
        </w:numPr>
        <w:shd w:val="clear" w:color="auto" w:fill="FFFFFF"/>
        <w:ind w:left="1380"/>
      </w:pPr>
      <w:r>
        <w:rPr>
          <w:rFonts w:ascii="Cambria" w:eastAsia="Cambria" w:hAnsi="Cambria" w:cs="Cambria"/>
          <w:sz w:val="23"/>
          <w:szCs w:val="23"/>
        </w:rPr>
        <w:t>A TAB applicant must be at least 13 years old by the end of the school year and no more than 18 years old at the beginning of the school year.</w:t>
      </w:r>
    </w:p>
    <w:p w14:paraId="00000060" w14:textId="77777777" w:rsidR="00152611" w:rsidRDefault="002F1104">
      <w:pPr>
        <w:numPr>
          <w:ilvl w:val="0"/>
          <w:numId w:val="2"/>
        </w:numPr>
        <w:shd w:val="clear" w:color="auto" w:fill="FFFFFF"/>
        <w:ind w:left="1380"/>
      </w:pPr>
      <w:r>
        <w:rPr>
          <w:rFonts w:ascii="Cambria" w:eastAsia="Cambria" w:hAnsi="Cambria" w:cs="Cambria"/>
          <w:sz w:val="23"/>
          <w:szCs w:val="23"/>
        </w:rPr>
        <w:t>All TAB members must, during their time on the board, lead at least a portion of at least one library teen program.</w:t>
      </w:r>
    </w:p>
    <w:p w14:paraId="00000061" w14:textId="77777777" w:rsidR="00152611" w:rsidRDefault="002F1104">
      <w:pPr>
        <w:numPr>
          <w:ilvl w:val="0"/>
          <w:numId w:val="2"/>
        </w:numPr>
        <w:shd w:val="clear" w:color="auto" w:fill="FFFFFF"/>
        <w:ind w:left="1380"/>
      </w:pPr>
      <w:r>
        <w:rPr>
          <w:rFonts w:ascii="Cambria" w:eastAsia="Cambria" w:hAnsi="Cambria" w:cs="Cambria"/>
          <w:sz w:val="23"/>
          <w:szCs w:val="23"/>
        </w:rPr>
        <w:t xml:space="preserve">A TAB member may not miss more than three meetings in a school year, excused or unexcused. Two consecutive excused* absences per school year may be allowed. A TAB member may not miss more than one meeting unexcused. For an absence to be excused, a TAB member must notify the TAB Lead via email at least a week** in advance. </w:t>
      </w:r>
    </w:p>
    <w:p w14:paraId="00000062" w14:textId="77777777" w:rsidR="00152611" w:rsidRDefault="002F1104">
      <w:pPr>
        <w:numPr>
          <w:ilvl w:val="2"/>
          <w:numId w:val="2"/>
        </w:numPr>
        <w:shd w:val="clear" w:color="auto" w:fill="FFFFFF"/>
        <w:rPr>
          <w:rFonts w:ascii="Cambria" w:eastAsia="Cambria" w:hAnsi="Cambria" w:cs="Cambria"/>
        </w:rPr>
      </w:pPr>
      <w:r>
        <w:rPr>
          <w:rFonts w:ascii="Cambria" w:eastAsia="Cambria" w:hAnsi="Cambria" w:cs="Cambria"/>
          <w:sz w:val="23"/>
          <w:szCs w:val="23"/>
        </w:rPr>
        <w:t>Exceptions may be made for extenuating circumstances at the sole discretion of the TAB Lead based on the nature of the circumstances and the member’s participation record prior to requesting the exception.</w:t>
      </w:r>
    </w:p>
    <w:p w14:paraId="00000063" w14:textId="77777777" w:rsidR="00152611" w:rsidRDefault="002F1104">
      <w:pPr>
        <w:numPr>
          <w:ilvl w:val="0"/>
          <w:numId w:val="2"/>
        </w:numPr>
        <w:shd w:val="clear" w:color="auto" w:fill="FFFFFF"/>
        <w:ind w:left="1380"/>
      </w:pPr>
      <w:r>
        <w:rPr>
          <w:rFonts w:ascii="Cambria" w:eastAsia="Cambria" w:hAnsi="Cambria" w:cs="Cambria"/>
          <w:sz w:val="23"/>
          <w:szCs w:val="23"/>
        </w:rPr>
        <w:t>Each TAB member must actively participate in meetings they attend.</w:t>
      </w:r>
    </w:p>
    <w:p w14:paraId="00000064" w14:textId="77777777" w:rsidR="00152611" w:rsidRDefault="002F1104">
      <w:pPr>
        <w:numPr>
          <w:ilvl w:val="0"/>
          <w:numId w:val="2"/>
        </w:numPr>
        <w:shd w:val="clear" w:color="auto" w:fill="FFFFFF"/>
        <w:ind w:left="1380"/>
        <w:rPr>
          <w:rFonts w:ascii="Cambria" w:eastAsia="Cambria" w:hAnsi="Cambria" w:cs="Cambria"/>
          <w:sz w:val="23"/>
          <w:szCs w:val="23"/>
        </w:rPr>
      </w:pPr>
      <w:r>
        <w:rPr>
          <w:rFonts w:ascii="Cambria" w:eastAsia="Cambria" w:hAnsi="Cambria" w:cs="Cambria"/>
          <w:sz w:val="23"/>
          <w:szCs w:val="23"/>
        </w:rPr>
        <w:t>Each TAB member must volunteer at a minimum of at least one program every 3 months.</w:t>
      </w:r>
    </w:p>
    <w:p w14:paraId="00000065" w14:textId="77777777" w:rsidR="00152611" w:rsidRDefault="002F1104">
      <w:pPr>
        <w:numPr>
          <w:ilvl w:val="0"/>
          <w:numId w:val="2"/>
        </w:numPr>
        <w:shd w:val="clear" w:color="auto" w:fill="FFFFFF"/>
        <w:spacing w:after="680" w:line="240" w:lineRule="auto"/>
        <w:ind w:left="1380"/>
      </w:pPr>
      <w:r>
        <w:rPr>
          <w:rFonts w:ascii="Cambria" w:eastAsia="Cambria" w:hAnsi="Cambria" w:cs="Cambria"/>
          <w:sz w:val="23"/>
          <w:szCs w:val="23"/>
        </w:rPr>
        <w:t xml:space="preserve">Attendance and volunteer requirements will be waived during the months of May, June, and </w:t>
      </w:r>
      <w:proofErr w:type="gramStart"/>
      <w:r>
        <w:rPr>
          <w:rFonts w:ascii="Cambria" w:eastAsia="Cambria" w:hAnsi="Cambria" w:cs="Cambria"/>
          <w:sz w:val="23"/>
          <w:szCs w:val="23"/>
        </w:rPr>
        <w:t>July,</w:t>
      </w:r>
      <w:proofErr w:type="gramEnd"/>
      <w:r>
        <w:rPr>
          <w:rFonts w:ascii="Cambria" w:eastAsia="Cambria" w:hAnsi="Cambria" w:cs="Cambria"/>
          <w:sz w:val="23"/>
          <w:szCs w:val="23"/>
        </w:rPr>
        <w:t xml:space="preserve"> however members are encouraged to attend meetings and volunteer as they are able during the Summer Break.</w:t>
      </w:r>
    </w:p>
    <w:p w14:paraId="00000066" w14:textId="77777777" w:rsidR="00152611" w:rsidRDefault="002F1104">
      <w:pPr>
        <w:shd w:val="clear" w:color="auto" w:fill="FFFFFF"/>
        <w:spacing w:after="340"/>
        <w:rPr>
          <w:rFonts w:ascii="Cambria" w:eastAsia="Cambria" w:hAnsi="Cambria" w:cs="Cambria"/>
          <w:color w:val="000000"/>
          <w:sz w:val="23"/>
          <w:szCs w:val="23"/>
        </w:rPr>
      </w:pPr>
      <w:r>
        <w:rPr>
          <w:rFonts w:ascii="Cambria" w:eastAsia="Cambria" w:hAnsi="Cambria" w:cs="Cambria"/>
          <w:sz w:val="23"/>
          <w:szCs w:val="23"/>
        </w:rPr>
        <w:t xml:space="preserve">*Excused absences </w:t>
      </w:r>
      <w:r>
        <w:rPr>
          <w:rFonts w:ascii="Cambria" w:eastAsia="Cambria" w:hAnsi="Cambria" w:cs="Cambria"/>
          <w:color w:val="000000"/>
          <w:sz w:val="23"/>
          <w:szCs w:val="23"/>
        </w:rPr>
        <w:t xml:space="preserve">are circumstances such as pre-planned vacations, participation in sports or activities, or transportation issues. </w:t>
      </w:r>
    </w:p>
    <w:p w14:paraId="00000067" w14:textId="77777777" w:rsidR="00152611" w:rsidRDefault="002F1104">
      <w:pPr>
        <w:shd w:val="clear" w:color="auto" w:fill="FFFFFF"/>
        <w:spacing w:after="340"/>
        <w:rPr>
          <w:rFonts w:ascii="Cambria" w:eastAsia="Cambria" w:hAnsi="Cambria" w:cs="Cambria"/>
          <w:color w:val="000000"/>
          <w:sz w:val="23"/>
          <w:szCs w:val="23"/>
        </w:rPr>
      </w:pPr>
      <w:r>
        <w:rPr>
          <w:rFonts w:ascii="Cambria" w:eastAsia="Cambria" w:hAnsi="Cambria" w:cs="Cambria"/>
          <w:color w:val="000000"/>
          <w:sz w:val="23"/>
          <w:szCs w:val="23"/>
        </w:rPr>
        <w:t xml:space="preserve">**Absences may be excused with less than a week’s notice at the discretion of the </w:t>
      </w:r>
      <w:r>
        <w:rPr>
          <w:rFonts w:ascii="Cambria" w:eastAsia="Cambria" w:hAnsi="Cambria" w:cs="Cambria"/>
          <w:sz w:val="23"/>
          <w:szCs w:val="23"/>
        </w:rPr>
        <w:t>TAB Lead</w:t>
      </w:r>
      <w:r>
        <w:rPr>
          <w:rFonts w:ascii="Cambria" w:eastAsia="Cambria" w:hAnsi="Cambria" w:cs="Cambria"/>
          <w:color w:val="000000"/>
          <w:sz w:val="23"/>
          <w:szCs w:val="23"/>
        </w:rPr>
        <w:t xml:space="preserve"> for unplanned circumstances including but not limited to family emergencies, illness, sudden transportation issues, unstable housing, or unstable environments. Written confirmation from a parent, guardian, or other trusted adult may be required. </w:t>
      </w:r>
    </w:p>
    <w:p w14:paraId="00000068" w14:textId="77777777" w:rsidR="00152611" w:rsidRDefault="002F1104">
      <w:pPr>
        <w:shd w:val="clear" w:color="auto" w:fill="FFFFFF"/>
        <w:spacing w:after="340"/>
        <w:rPr>
          <w:rFonts w:ascii="Cambria" w:eastAsia="Cambria" w:hAnsi="Cambria" w:cs="Cambria"/>
          <w:sz w:val="23"/>
          <w:szCs w:val="23"/>
        </w:rPr>
      </w:pPr>
      <w:r>
        <w:rPr>
          <w:rFonts w:ascii="Cambria" w:eastAsia="Cambria" w:hAnsi="Cambria" w:cs="Cambria"/>
          <w:sz w:val="23"/>
          <w:szCs w:val="23"/>
        </w:rPr>
        <w:t>TAB Participation Agreements were approved by the TAB Lead and Library Administration in August 2026.</w:t>
      </w:r>
    </w:p>
    <w:p w14:paraId="00000069" w14:textId="77777777" w:rsidR="00152611" w:rsidRDefault="00152611">
      <w:pPr>
        <w:rPr>
          <w:rFonts w:ascii="Cambria" w:eastAsia="Cambria" w:hAnsi="Cambria" w:cs="Cambria"/>
        </w:rPr>
      </w:pPr>
    </w:p>
    <w:sectPr w:rsidR="00152611">
      <w:headerReference w:type="default" r:id="rId8"/>
      <w:footerReference w:type="default" r:id="rId9"/>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A2CF77" w14:textId="77777777" w:rsidR="002F1104" w:rsidRDefault="002F1104">
      <w:pPr>
        <w:spacing w:line="240" w:lineRule="auto"/>
      </w:pPr>
      <w:r>
        <w:separator/>
      </w:r>
    </w:p>
  </w:endnote>
  <w:endnote w:type="continuationSeparator" w:id="0">
    <w:p w14:paraId="2F669F51" w14:textId="77777777" w:rsidR="002F1104" w:rsidRDefault="002F110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6FF" w:usb1="420024FF" w:usb2="02000000" w:usb3="00000000" w:csb0="0000019F" w:csb1="00000000"/>
    <w:embedRegular r:id="rId1" w:fontKey="{E0595C42-DF8A-4671-A598-5E4C9B2E57B8}"/>
    <w:embedBold r:id="rId2" w:fontKey="{A1989F84-29B6-42C2-BD27-B068729190E1}"/>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embedRegular r:id="rId3" w:fontKey="{DA86E9C6-875A-4768-96FB-B2CF16FA5E10}"/>
  </w:font>
  <w:font w:name="Roboto">
    <w:charset w:val="00"/>
    <w:family w:val="auto"/>
    <w:pitch w:val="variable"/>
    <w:sig w:usb0="E0000AFF" w:usb1="5000217F" w:usb2="00000021" w:usb3="00000000" w:csb0="0000019F" w:csb1="00000000"/>
    <w:embedRegular r:id="rId4" w:fontKey="{FC5E6101-A842-4FEB-AC63-B47D8D6FAFFA}"/>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5" w:fontKey="{EE149BA7-5486-40C5-8232-1C7D51D09CE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6C" w14:textId="0ABE4081" w:rsidR="00152611" w:rsidRDefault="002F1104">
    <w:pPr>
      <w:pBdr>
        <w:top w:val="nil"/>
        <w:left w:val="nil"/>
        <w:bottom w:val="nil"/>
        <w:right w:val="nil"/>
        <w:between w:val="nil"/>
      </w:pBdr>
      <w:tabs>
        <w:tab w:val="center" w:pos="4680"/>
        <w:tab w:val="right" w:pos="9360"/>
      </w:tabs>
      <w:spacing w:line="240" w:lineRule="auto"/>
      <w:jc w:val="right"/>
      <w:rPr>
        <w:rFonts w:ascii="Cambria" w:eastAsia="Cambria" w:hAnsi="Cambria" w:cs="Cambria"/>
        <w:color w:val="000000"/>
      </w:rPr>
    </w:pPr>
    <w:r>
      <w:rPr>
        <w:rFonts w:ascii="Cambria" w:eastAsia="Cambria" w:hAnsi="Cambria" w:cs="Cambria"/>
        <w:color w:val="000000"/>
      </w:rPr>
      <w:fldChar w:fldCharType="begin"/>
    </w:r>
    <w:r>
      <w:rPr>
        <w:rFonts w:ascii="Cambria" w:eastAsia="Cambria" w:hAnsi="Cambria" w:cs="Cambria"/>
        <w:color w:val="000000"/>
      </w:rPr>
      <w:instrText>PAGE</w:instrText>
    </w:r>
    <w:r>
      <w:rPr>
        <w:rFonts w:ascii="Cambria" w:eastAsia="Cambria" w:hAnsi="Cambria" w:cs="Cambria"/>
        <w:color w:val="000000"/>
      </w:rPr>
      <w:fldChar w:fldCharType="separate"/>
    </w:r>
    <w:r>
      <w:rPr>
        <w:rFonts w:ascii="Cambria" w:eastAsia="Cambria" w:hAnsi="Cambria" w:cs="Cambria"/>
        <w:noProof/>
        <w:color w:val="000000"/>
      </w:rPr>
      <w:t>1</w:t>
    </w:r>
    <w:r>
      <w:rPr>
        <w:rFonts w:ascii="Cambria" w:eastAsia="Cambria" w:hAnsi="Cambria" w:cs="Cambria"/>
        <w:color w:val="000000"/>
      </w:rPr>
      <w:fldChar w:fldCharType="end"/>
    </w:r>
  </w:p>
  <w:p w14:paraId="0000006D" w14:textId="77777777" w:rsidR="00152611" w:rsidRDefault="00152611">
    <w:pPr>
      <w:pBdr>
        <w:top w:val="nil"/>
        <w:left w:val="nil"/>
        <w:bottom w:val="nil"/>
        <w:right w:val="nil"/>
        <w:between w:val="nil"/>
      </w:pBdr>
      <w:tabs>
        <w:tab w:val="center" w:pos="4680"/>
        <w:tab w:val="right" w:pos="9360"/>
      </w:tabs>
      <w:spacing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86470A" w14:textId="77777777" w:rsidR="002F1104" w:rsidRDefault="002F1104">
      <w:pPr>
        <w:spacing w:line="240" w:lineRule="auto"/>
      </w:pPr>
      <w:r>
        <w:separator/>
      </w:r>
    </w:p>
  </w:footnote>
  <w:footnote w:type="continuationSeparator" w:id="0">
    <w:p w14:paraId="5955AEB3" w14:textId="77777777" w:rsidR="002F1104" w:rsidRDefault="002F110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6A" w14:textId="77777777" w:rsidR="00152611" w:rsidRDefault="00152611">
    <w:pPr>
      <w:pBdr>
        <w:top w:val="nil"/>
        <w:left w:val="nil"/>
        <w:bottom w:val="nil"/>
        <w:right w:val="nil"/>
        <w:between w:val="nil"/>
      </w:pBdr>
      <w:tabs>
        <w:tab w:val="center" w:pos="4680"/>
        <w:tab w:val="right" w:pos="9360"/>
      </w:tabs>
      <w:spacing w:line="240" w:lineRule="auto"/>
      <w:rPr>
        <w:color w:val="000000"/>
      </w:rPr>
    </w:pPr>
  </w:p>
  <w:p w14:paraId="0000006B" w14:textId="77777777" w:rsidR="00152611" w:rsidRDefault="00152611">
    <w:pPr>
      <w:pBdr>
        <w:top w:val="nil"/>
        <w:left w:val="nil"/>
        <w:bottom w:val="nil"/>
        <w:right w:val="nil"/>
        <w:between w:val="nil"/>
      </w:pBdr>
      <w:tabs>
        <w:tab w:val="center" w:pos="4680"/>
        <w:tab w:val="right" w:pos="9360"/>
      </w:tabs>
      <w:spacing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183DF3"/>
    <w:multiLevelType w:val="multilevel"/>
    <w:tmpl w:val="8EBC66B0"/>
    <w:lvl w:ilvl="0">
      <w:start w:val="1"/>
      <w:numFmt w:val="bullet"/>
      <w:lvlText w:val="-"/>
      <w:lvlJc w:val="left"/>
      <w:pPr>
        <w:ind w:left="1080" w:hanging="360"/>
      </w:pPr>
      <w:rPr>
        <w:rFonts w:ascii="Cambria" w:eastAsia="Cambria" w:hAnsi="Cambria" w:cs="Cambria"/>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 w15:restartNumberingAfterBreak="0">
    <w:nsid w:val="176667C0"/>
    <w:multiLevelType w:val="multilevel"/>
    <w:tmpl w:val="1D76BA52"/>
    <w:lvl w:ilvl="0">
      <w:start w:val="1"/>
      <w:numFmt w:val="decimal"/>
      <w:lvlText w:val="%1."/>
      <w:lvlJc w:val="left"/>
      <w:pPr>
        <w:ind w:left="720" w:hanging="360"/>
      </w:pPr>
      <w:rPr>
        <w:rFonts w:ascii="Roboto" w:eastAsia="Roboto" w:hAnsi="Roboto" w:cs="Roboto"/>
        <w:color w:val="3D3E40"/>
        <w:sz w:val="23"/>
        <w:szCs w:val="23"/>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16cid:durableId="1716080223">
    <w:abstractNumId w:val="0"/>
  </w:num>
  <w:num w:numId="2" w16cid:durableId="193724774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2611"/>
    <w:rsid w:val="00075C92"/>
    <w:rsid w:val="00152611"/>
    <w:rsid w:val="002F11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C932B8"/>
  <w15:docId w15:val="{B277DB50-1233-43D5-A26F-715C3CD232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table" w:customStyle="1" w:styleId="TableNormal1">
    <w:name w:val="TableNormal"/>
    <w:tblPr>
      <w:tblCellMar>
        <w:top w:w="100" w:type="dxa"/>
        <w:left w:w="100" w:type="dxa"/>
        <w:bottom w:w="100" w:type="dxa"/>
        <w:right w:w="100" w:type="dxa"/>
      </w:tblCellMar>
    </w:tbl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UJvssxjOPp9OZ6zXy1y/cZmhb2A==">CgMxLjAyDmguYWU2ZnMzb2pnbnRqOAByITFsamFrdnJIaE5Dc1E2LUlQWEstak9SWXZUR0RuQjJlNA==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1040</Words>
  <Characters>5931</Characters>
  <Application>Microsoft Office Word</Application>
  <DocSecurity>0</DocSecurity>
  <Lines>49</Lines>
  <Paragraphs>13</Paragraphs>
  <ScaleCrop>false</ScaleCrop>
  <Company>Baright Library</Company>
  <LinksUpToDate>false</LinksUpToDate>
  <CharactersWithSpaces>6958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circ2</cp:lastModifiedBy>
  <cp:revision>2</cp:revision>
  <dcterms:created xsi:type="dcterms:W3CDTF">2026-08-18T15:54:00Z</dcterms:created>
  <dcterms:modified xsi:type="dcterms:W3CDTF">2026-08-18T15:56:00Z</dcterms:modified>
</cp:coreProperties>
</file>